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74986" w14:textId="77777777" w:rsidR="00207315" w:rsidRDefault="00207315" w:rsidP="005C1502">
      <w:pPr>
        <w:spacing w:line="276" w:lineRule="auto"/>
        <w:ind w:right="-914"/>
        <w:rPr>
          <w:rFonts w:ascii="Galano Grotesque" w:hAnsi="Galano Grotesque"/>
          <w:b/>
          <w:bCs/>
        </w:rPr>
      </w:pPr>
    </w:p>
    <w:p w14:paraId="784AF346" w14:textId="5AE86976" w:rsidR="00384F8A" w:rsidRPr="005C1502" w:rsidRDefault="00A600FE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Hello and</w:t>
      </w:r>
      <w:r w:rsidR="007F2561" w:rsidRPr="005C1502">
        <w:rPr>
          <w:rFonts w:cs="Arial"/>
        </w:rPr>
        <w:t xml:space="preserve"> </w:t>
      </w:r>
      <w:r w:rsidR="00515836" w:rsidRPr="005C1502">
        <w:rPr>
          <w:rFonts w:cs="Arial"/>
        </w:rPr>
        <w:t>w</w:t>
      </w:r>
      <w:r w:rsidR="00384F8A" w:rsidRPr="005C1502">
        <w:rPr>
          <w:rFonts w:cs="Arial"/>
        </w:rPr>
        <w:t xml:space="preserve">elcome to </w:t>
      </w:r>
      <w:hyperlink r:id="rId7" w:history="1">
        <w:proofErr w:type="spellStart"/>
        <w:r w:rsidR="005C1502" w:rsidRPr="005C1502">
          <w:rPr>
            <w:rStyle w:val="Hyperlink"/>
          </w:rPr>
          <w:t>a</w:t>
        </w:r>
        <w:proofErr w:type="spellEnd"/>
        <w:r w:rsidR="005C1502" w:rsidRPr="005C1502">
          <w:rPr>
            <w:rStyle w:val="Hyperlink"/>
          </w:rPr>
          <w:t xml:space="preserve"> </w:t>
        </w:r>
        <w:proofErr w:type="gramStart"/>
        <w:r w:rsidR="005C1502" w:rsidRPr="005C1502">
          <w:rPr>
            <w:rStyle w:val="Hyperlink"/>
          </w:rPr>
          <w:t>walk in</w:t>
        </w:r>
        <w:proofErr w:type="gramEnd"/>
        <w:r w:rsidR="005C1502" w:rsidRPr="005C1502">
          <w:rPr>
            <w:rStyle w:val="Hyperlink"/>
          </w:rPr>
          <w:t xml:space="preserve"> search of common land</w:t>
        </w:r>
      </w:hyperlink>
      <w:r w:rsidR="005C1502" w:rsidRPr="005C1502">
        <w:rPr>
          <w:u w:val="single"/>
        </w:rPr>
        <w:t xml:space="preserve">. </w:t>
      </w:r>
    </w:p>
    <w:p w14:paraId="6E63AD7A" w14:textId="77777777" w:rsidR="007C293A" w:rsidRPr="005C1502" w:rsidRDefault="007C293A" w:rsidP="005C1502">
      <w:pPr>
        <w:spacing w:line="276" w:lineRule="auto"/>
        <w:ind w:left="-567" w:right="-914"/>
        <w:rPr>
          <w:rFonts w:cs="Arial"/>
        </w:rPr>
      </w:pPr>
    </w:p>
    <w:p w14:paraId="010314A4" w14:textId="7CEAA0EA" w:rsidR="007C293A" w:rsidRPr="005C1502" w:rsidRDefault="007C293A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This activity is commissioned by the De La Warr Pavilion as part of the </w:t>
      </w:r>
      <w:hyperlink r:id="rId8" w:history="1">
        <w:r w:rsidRPr="005C1502">
          <w:rPr>
            <w:rStyle w:val="Hyperlink"/>
            <w:rFonts w:cs="Arial"/>
            <w:i/>
            <w:iCs/>
          </w:rPr>
          <w:t xml:space="preserve">Care </w:t>
        </w:r>
        <w:r w:rsidR="00813A03" w:rsidRPr="005C1502">
          <w:rPr>
            <w:rStyle w:val="Hyperlink"/>
            <w:rFonts w:cs="Arial"/>
            <w:i/>
            <w:iCs/>
          </w:rPr>
          <w:t>&amp;</w:t>
        </w:r>
        <w:r w:rsidRPr="005C1502">
          <w:rPr>
            <w:rStyle w:val="Hyperlink"/>
            <w:rFonts w:cs="Arial"/>
            <w:i/>
            <w:iCs/>
          </w:rPr>
          <w:t xml:space="preserve"> Citizenship</w:t>
        </w:r>
        <w:r w:rsidRPr="005C1502">
          <w:rPr>
            <w:rStyle w:val="Hyperlink"/>
            <w:rFonts w:cs="Arial"/>
          </w:rPr>
          <w:t xml:space="preserve"> project</w:t>
        </w:r>
      </w:hyperlink>
      <w:r w:rsidRPr="005C1502">
        <w:rPr>
          <w:rFonts w:cs="Arial"/>
        </w:rPr>
        <w:t xml:space="preserve"> and starts in April 2021 while the UK is still under COVID restrictions. </w:t>
      </w:r>
    </w:p>
    <w:p w14:paraId="6E3B79AB" w14:textId="77777777" w:rsidR="007C293A" w:rsidRPr="005C1502" w:rsidRDefault="007C293A" w:rsidP="005C1502">
      <w:pPr>
        <w:spacing w:line="276" w:lineRule="auto"/>
        <w:ind w:left="-567" w:right="-914"/>
        <w:rPr>
          <w:rFonts w:cs="Arial"/>
        </w:rPr>
      </w:pPr>
    </w:p>
    <w:p w14:paraId="7AB787C2" w14:textId="432F62F0" w:rsidR="00F62D17" w:rsidRPr="005C1502" w:rsidRDefault="007F2561" w:rsidP="005C1502">
      <w:pPr>
        <w:spacing w:line="276" w:lineRule="auto"/>
        <w:ind w:left="-567" w:right="-914"/>
        <w:rPr>
          <w:rFonts w:cs="Arial"/>
        </w:rPr>
      </w:pPr>
      <w:proofErr w:type="gramStart"/>
      <w:r w:rsidRPr="005C1502">
        <w:rPr>
          <w:rFonts w:cs="Arial"/>
        </w:rPr>
        <w:t>I’m</w:t>
      </w:r>
      <w:proofErr w:type="gramEnd"/>
      <w:r w:rsidRPr="005C1502">
        <w:rPr>
          <w:rFonts w:cs="Arial"/>
        </w:rPr>
        <w:t xml:space="preserve"> going to guide you through the start of a </w:t>
      </w:r>
      <w:r w:rsidR="00384F8A" w:rsidRPr="005C1502">
        <w:rPr>
          <w:rFonts w:cs="Arial"/>
        </w:rPr>
        <w:t xml:space="preserve">design </w:t>
      </w:r>
      <w:r w:rsidRPr="005C1502">
        <w:rPr>
          <w:rFonts w:cs="Arial"/>
        </w:rPr>
        <w:t xml:space="preserve">process </w:t>
      </w:r>
      <w:r w:rsidR="00384F8A" w:rsidRPr="005C1502">
        <w:rPr>
          <w:rFonts w:cs="Arial"/>
        </w:rPr>
        <w:t xml:space="preserve">to support you to </w:t>
      </w:r>
      <w:r w:rsidRPr="005C1502">
        <w:rPr>
          <w:rFonts w:cs="Arial"/>
        </w:rPr>
        <w:t xml:space="preserve">become a designer </w:t>
      </w:r>
      <w:r w:rsidR="006C0951" w:rsidRPr="005C1502">
        <w:rPr>
          <w:rFonts w:cs="Arial"/>
        </w:rPr>
        <w:t>in</w:t>
      </w:r>
      <w:r w:rsidRPr="005C1502">
        <w:rPr>
          <w:rFonts w:cs="Arial"/>
        </w:rPr>
        <w:t xml:space="preserve"> your neighbourhood</w:t>
      </w:r>
      <w:r w:rsidR="00577C4A" w:rsidRPr="005C1502">
        <w:rPr>
          <w:rFonts w:cs="Arial"/>
        </w:rPr>
        <w:t xml:space="preserve"> </w:t>
      </w:r>
      <w:r w:rsidR="00EF0347" w:rsidRPr="005C1502">
        <w:rPr>
          <w:rFonts w:cs="Arial"/>
        </w:rPr>
        <w:t>and create new</w:t>
      </w:r>
      <w:r w:rsidR="00577C4A" w:rsidRPr="005C1502">
        <w:rPr>
          <w:rFonts w:cs="Arial"/>
        </w:rPr>
        <w:t xml:space="preserve"> </w:t>
      </w:r>
      <w:r w:rsidR="00EF0347" w:rsidRPr="005C1502">
        <w:rPr>
          <w:rFonts w:cs="Arial"/>
        </w:rPr>
        <w:t>stories of sustainable living</w:t>
      </w:r>
      <w:r w:rsidRPr="005C1502">
        <w:rPr>
          <w:rFonts w:cs="Arial"/>
        </w:rPr>
        <w:t xml:space="preserve">. </w:t>
      </w:r>
      <w:r w:rsidR="006C0951" w:rsidRPr="005C1502">
        <w:rPr>
          <w:rFonts w:cs="Arial"/>
        </w:rPr>
        <w:t xml:space="preserve">We are going </w:t>
      </w:r>
      <w:r w:rsidR="00F62D17" w:rsidRPr="005C1502">
        <w:rPr>
          <w:rFonts w:cs="Arial"/>
        </w:rPr>
        <w:t xml:space="preserve">on a </w:t>
      </w:r>
      <w:r w:rsidR="00EC07F0" w:rsidRPr="005C1502">
        <w:rPr>
          <w:rFonts w:cs="Arial"/>
        </w:rPr>
        <w:t>walk in Bexhill</w:t>
      </w:r>
      <w:r w:rsidR="00F62D17" w:rsidRPr="005C1502">
        <w:rPr>
          <w:rFonts w:cs="Arial"/>
        </w:rPr>
        <w:t xml:space="preserve"> to identify common land, currently under</w:t>
      </w:r>
      <w:r w:rsidR="00515836" w:rsidRPr="005C1502">
        <w:rPr>
          <w:rFonts w:cs="Arial"/>
        </w:rPr>
        <w:t>-</w:t>
      </w:r>
      <w:r w:rsidR="00F62D17" w:rsidRPr="005C1502">
        <w:rPr>
          <w:rFonts w:cs="Arial"/>
        </w:rPr>
        <w:t>utilised, for the creation of urban forag</w:t>
      </w:r>
      <w:r w:rsidR="00FB284B" w:rsidRPr="005C1502">
        <w:rPr>
          <w:rFonts w:cs="Arial"/>
        </w:rPr>
        <w:t>er’s</w:t>
      </w:r>
      <w:r w:rsidR="00F62D17" w:rsidRPr="005C1502">
        <w:rPr>
          <w:rFonts w:cs="Arial"/>
        </w:rPr>
        <w:t xml:space="preserve"> gardens for the</w:t>
      </w:r>
      <w:r w:rsidR="006C0951" w:rsidRPr="005C1502">
        <w:rPr>
          <w:rFonts w:cs="Arial"/>
        </w:rPr>
        <w:t xml:space="preserve"> </w:t>
      </w:r>
      <w:r w:rsidR="00F62D17" w:rsidRPr="005C1502">
        <w:rPr>
          <w:rFonts w:cs="Arial"/>
        </w:rPr>
        <w:t>good</w:t>
      </w:r>
      <w:r w:rsidR="006C0951" w:rsidRPr="005C1502">
        <w:rPr>
          <w:rFonts w:cs="Arial"/>
        </w:rPr>
        <w:t xml:space="preserve"> of all</w:t>
      </w:r>
      <w:r w:rsidR="00F62D17" w:rsidRPr="005C1502">
        <w:rPr>
          <w:rFonts w:cs="Arial"/>
        </w:rPr>
        <w:t>.</w:t>
      </w:r>
    </w:p>
    <w:p w14:paraId="6DE025C5" w14:textId="77777777" w:rsidR="00EC07F0" w:rsidRPr="005C1502" w:rsidRDefault="00EC07F0" w:rsidP="005C1502">
      <w:pPr>
        <w:spacing w:line="276" w:lineRule="auto"/>
        <w:ind w:left="-567" w:right="-914"/>
        <w:rPr>
          <w:rFonts w:cs="Arial"/>
        </w:rPr>
      </w:pPr>
    </w:p>
    <w:p w14:paraId="4B15DFFD" w14:textId="77777777" w:rsidR="006C0951" w:rsidRPr="005C1502" w:rsidRDefault="00A600FE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I believe there is a place for everyone to contribute to the future of society and the planet. We humans are all part of nature, not separate from it. If we are to survive as a species, we need to work with nature. </w:t>
      </w:r>
    </w:p>
    <w:p w14:paraId="213EDCA1" w14:textId="77777777" w:rsidR="006C0951" w:rsidRPr="005C1502" w:rsidRDefault="006C0951" w:rsidP="005C1502">
      <w:pPr>
        <w:spacing w:line="276" w:lineRule="auto"/>
        <w:ind w:left="-567" w:right="-914"/>
        <w:rPr>
          <w:rFonts w:cs="Arial"/>
        </w:rPr>
      </w:pPr>
    </w:p>
    <w:p w14:paraId="03A2DFAA" w14:textId="73156880" w:rsidR="007C293A" w:rsidRPr="005C1502" w:rsidRDefault="00A600FE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During the walk </w:t>
      </w:r>
      <w:r w:rsidR="006C0951" w:rsidRPr="005C1502">
        <w:rPr>
          <w:rFonts w:cs="Arial"/>
        </w:rPr>
        <w:t>you can</w:t>
      </w:r>
      <w:r w:rsidRPr="005C1502">
        <w:rPr>
          <w:rFonts w:cs="Arial"/>
        </w:rPr>
        <w:t xml:space="preserve"> imagine new possibilities </w:t>
      </w:r>
      <w:r w:rsidR="00282457" w:rsidRPr="005C1502">
        <w:rPr>
          <w:rFonts w:cs="Arial"/>
        </w:rPr>
        <w:t xml:space="preserve">for these </w:t>
      </w:r>
      <w:r w:rsidR="00515836" w:rsidRPr="005C1502">
        <w:rPr>
          <w:rFonts w:cs="Arial"/>
        </w:rPr>
        <w:t>under-utilised</w:t>
      </w:r>
      <w:r w:rsidR="00282457" w:rsidRPr="005C1502">
        <w:rPr>
          <w:rFonts w:cs="Arial"/>
        </w:rPr>
        <w:t xml:space="preserve"> spaces in your neighbourhood</w:t>
      </w:r>
      <w:r w:rsidR="006C0951" w:rsidRPr="005C1502">
        <w:rPr>
          <w:rFonts w:cs="Arial"/>
        </w:rPr>
        <w:t>.</w:t>
      </w:r>
      <w:r w:rsidR="007C293A" w:rsidRPr="005C1502">
        <w:rPr>
          <w:rFonts w:cs="Arial"/>
        </w:rPr>
        <w:t xml:space="preserve"> </w:t>
      </w:r>
      <w:r w:rsidR="00282457" w:rsidRPr="005C1502">
        <w:rPr>
          <w:rFonts w:cs="Arial"/>
        </w:rPr>
        <w:t>I will</w:t>
      </w:r>
      <w:r w:rsidR="007C293A" w:rsidRPr="005C1502">
        <w:rPr>
          <w:rFonts w:cs="Arial"/>
        </w:rPr>
        <w:t xml:space="preserve"> invite</w:t>
      </w:r>
      <w:r w:rsidR="00515836" w:rsidRPr="005C1502">
        <w:rPr>
          <w:rFonts w:cs="Arial"/>
        </w:rPr>
        <w:t xml:space="preserve"> you</w:t>
      </w:r>
      <w:r w:rsidR="007C293A" w:rsidRPr="005C1502">
        <w:rPr>
          <w:rFonts w:cs="Arial"/>
        </w:rPr>
        <w:t xml:space="preserve"> to share your experience</w:t>
      </w:r>
      <w:r w:rsidR="00282457" w:rsidRPr="005C1502">
        <w:rPr>
          <w:rFonts w:cs="Arial"/>
        </w:rPr>
        <w:t>s</w:t>
      </w:r>
      <w:r w:rsidR="007C293A" w:rsidRPr="005C1502">
        <w:rPr>
          <w:rFonts w:cs="Arial"/>
        </w:rPr>
        <w:t xml:space="preserve"> on the </w:t>
      </w:r>
      <w:hyperlink r:id="rId9" w:history="1">
        <w:r w:rsidR="007C293A" w:rsidRPr="005C1502">
          <w:rPr>
            <w:rStyle w:val="Hyperlink"/>
            <w:rFonts w:cs="Arial"/>
            <w:i/>
            <w:iCs/>
          </w:rPr>
          <w:t xml:space="preserve">Town </w:t>
        </w:r>
        <w:r w:rsidR="00282457" w:rsidRPr="005C1502">
          <w:rPr>
            <w:rStyle w:val="Hyperlink"/>
            <w:rFonts w:cs="Arial"/>
            <w:i/>
            <w:iCs/>
          </w:rPr>
          <w:t>T</w:t>
        </w:r>
        <w:r w:rsidR="007C293A" w:rsidRPr="005C1502">
          <w:rPr>
            <w:rStyle w:val="Hyperlink"/>
            <w:rFonts w:cs="Arial"/>
            <w:i/>
            <w:iCs/>
          </w:rPr>
          <w:t>ales, Home Stories</w:t>
        </w:r>
        <w:r w:rsidR="007C293A" w:rsidRPr="005C1502">
          <w:rPr>
            <w:rStyle w:val="Hyperlink"/>
            <w:rFonts w:cs="Arial"/>
          </w:rPr>
          <w:t xml:space="preserve"> </w:t>
        </w:r>
        <w:r w:rsidR="00282457" w:rsidRPr="005C1502">
          <w:rPr>
            <w:rStyle w:val="Hyperlink"/>
            <w:rFonts w:cs="Arial"/>
          </w:rPr>
          <w:t>website</w:t>
        </w:r>
      </w:hyperlink>
      <w:r w:rsidR="00282457" w:rsidRPr="005C1502">
        <w:rPr>
          <w:rFonts w:cs="Arial"/>
        </w:rPr>
        <w:t>.</w:t>
      </w:r>
    </w:p>
    <w:p w14:paraId="1A6B21B3" w14:textId="77777777" w:rsidR="007C293A" w:rsidRPr="005C1502" w:rsidRDefault="007C293A" w:rsidP="005C1502">
      <w:pPr>
        <w:spacing w:line="276" w:lineRule="auto"/>
        <w:ind w:left="-567" w:right="-914"/>
        <w:rPr>
          <w:rFonts w:cs="Arial"/>
        </w:rPr>
      </w:pPr>
    </w:p>
    <w:p w14:paraId="1AF8988F" w14:textId="0C7DA8C9" w:rsidR="007F2561" w:rsidRPr="005C1502" w:rsidRDefault="007C293A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These may be your first steps in creating change in your </w:t>
      </w:r>
      <w:proofErr w:type="spellStart"/>
      <w:r w:rsidRPr="005C1502">
        <w:rPr>
          <w:rFonts w:cs="Arial"/>
        </w:rPr>
        <w:t>neighbourhood</w:t>
      </w:r>
      <w:proofErr w:type="spellEnd"/>
      <w:r w:rsidRPr="005C1502">
        <w:rPr>
          <w:rFonts w:cs="Arial"/>
        </w:rPr>
        <w:t>.</w:t>
      </w:r>
    </w:p>
    <w:p w14:paraId="4BC0D6C0" w14:textId="77777777" w:rsidR="00207315" w:rsidRPr="005C1502" w:rsidRDefault="00207315" w:rsidP="005C1502">
      <w:pPr>
        <w:spacing w:line="276" w:lineRule="auto"/>
        <w:ind w:left="-567" w:right="-914"/>
        <w:rPr>
          <w:rFonts w:cs="Arial"/>
        </w:rPr>
      </w:pPr>
    </w:p>
    <w:p w14:paraId="4E017932" w14:textId="68DFD9C9" w:rsidR="00FD6C31" w:rsidRPr="005C1502" w:rsidRDefault="00FD6C31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Before you start download the related resource </w:t>
      </w:r>
      <w:hyperlink r:id="rId10" w:history="1">
        <w:r w:rsidRPr="005C1502">
          <w:rPr>
            <w:rStyle w:val="Hyperlink"/>
            <w:rFonts w:cs="Arial"/>
            <w:i/>
            <w:iCs/>
          </w:rPr>
          <w:t>Citizens are designers</w:t>
        </w:r>
      </w:hyperlink>
      <w:r w:rsidR="000B6241" w:rsidRPr="005C1502">
        <w:rPr>
          <w:rFonts w:cs="Arial"/>
        </w:rPr>
        <w:t xml:space="preserve">. </w:t>
      </w:r>
      <w:r w:rsidRPr="005C1502">
        <w:rPr>
          <w:rFonts w:cs="Arial"/>
        </w:rPr>
        <w:t xml:space="preserve">If you can, print </w:t>
      </w:r>
      <w:r w:rsidR="00B1480D" w:rsidRPr="005C1502">
        <w:rPr>
          <w:rFonts w:cs="Arial"/>
        </w:rPr>
        <w:t>or save the</w:t>
      </w:r>
      <w:r w:rsidRPr="005C1502">
        <w:rPr>
          <w:rFonts w:cs="Arial"/>
        </w:rPr>
        <w:t xml:space="preserve"> resource and bring it with you on your walk. There are</w:t>
      </w:r>
      <w:r w:rsidR="006C0951" w:rsidRPr="005C1502">
        <w:rPr>
          <w:rFonts w:cs="Arial"/>
        </w:rPr>
        <w:t xml:space="preserve"> suggestions for things to bring with you and</w:t>
      </w:r>
      <w:r w:rsidRPr="005C1502">
        <w:rPr>
          <w:rFonts w:cs="Arial"/>
        </w:rPr>
        <w:t xml:space="preserve"> several pages in the back for you to complete. Otherwise, </w:t>
      </w:r>
      <w:r w:rsidR="00384F8A" w:rsidRPr="005C1502">
        <w:rPr>
          <w:rFonts w:cs="Arial"/>
        </w:rPr>
        <w:t>just find some pens</w:t>
      </w:r>
      <w:r w:rsidR="006C0951" w:rsidRPr="005C1502">
        <w:rPr>
          <w:rFonts w:cs="Arial"/>
        </w:rPr>
        <w:t xml:space="preserve"> and paper</w:t>
      </w:r>
      <w:r w:rsidR="00384F8A" w:rsidRPr="005C1502">
        <w:rPr>
          <w:rFonts w:cs="Arial"/>
        </w:rPr>
        <w:t xml:space="preserve"> to </w:t>
      </w:r>
      <w:r w:rsidRPr="005C1502">
        <w:rPr>
          <w:rFonts w:cs="Arial"/>
        </w:rPr>
        <w:t xml:space="preserve">bring </w:t>
      </w:r>
      <w:r w:rsidR="006C0951" w:rsidRPr="005C1502">
        <w:rPr>
          <w:rFonts w:cs="Arial"/>
        </w:rPr>
        <w:t>along.</w:t>
      </w:r>
    </w:p>
    <w:p w14:paraId="29934570" w14:textId="77777777" w:rsidR="007F2561" w:rsidRPr="005C1502" w:rsidRDefault="007F2561" w:rsidP="005C1502">
      <w:pPr>
        <w:spacing w:line="276" w:lineRule="auto"/>
        <w:ind w:left="-567" w:right="-914"/>
        <w:rPr>
          <w:rFonts w:cs="Arial"/>
        </w:rPr>
      </w:pPr>
    </w:p>
    <w:p w14:paraId="11DB9E1A" w14:textId="77777777" w:rsidR="007F2561" w:rsidRPr="005C1502" w:rsidRDefault="00EC07F0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You are responsible for</w:t>
      </w:r>
      <w:r w:rsidR="007F2561" w:rsidRPr="005C1502">
        <w:rPr>
          <w:rFonts w:cs="Arial"/>
        </w:rPr>
        <w:t xml:space="preserve"> your own safety, </w:t>
      </w:r>
      <w:r w:rsidR="001974DC" w:rsidRPr="005C1502">
        <w:rPr>
          <w:rFonts w:cs="Arial"/>
        </w:rPr>
        <w:t xml:space="preserve">cross the road at controlled places and </w:t>
      </w:r>
      <w:r w:rsidR="007F2561" w:rsidRPr="005C1502">
        <w:rPr>
          <w:rFonts w:cs="Arial"/>
        </w:rPr>
        <w:t xml:space="preserve">do this </w:t>
      </w:r>
      <w:proofErr w:type="gramStart"/>
      <w:r w:rsidR="007F2561" w:rsidRPr="005C1502">
        <w:rPr>
          <w:rFonts w:cs="Arial"/>
        </w:rPr>
        <w:t>walk in</w:t>
      </w:r>
      <w:proofErr w:type="gramEnd"/>
      <w:r w:rsidR="007F2561" w:rsidRPr="005C1502">
        <w:rPr>
          <w:rFonts w:cs="Arial"/>
        </w:rPr>
        <w:t xml:space="preserve"> daylight hours, perhaps</w:t>
      </w:r>
      <w:r w:rsidR="00E01F77" w:rsidRPr="005C1502">
        <w:rPr>
          <w:rFonts w:cs="Arial"/>
        </w:rPr>
        <w:t xml:space="preserve"> with a friend or family member</w:t>
      </w:r>
      <w:r w:rsidR="007F2561" w:rsidRPr="005C1502">
        <w:rPr>
          <w:rFonts w:cs="Arial"/>
        </w:rPr>
        <w:t>.</w:t>
      </w:r>
      <w:r w:rsidRPr="005C1502">
        <w:rPr>
          <w:rFonts w:cs="Arial"/>
        </w:rPr>
        <w:t xml:space="preserve"> Children must be accompanied by an adult.</w:t>
      </w:r>
      <w:r w:rsidR="007F2561" w:rsidRPr="005C1502">
        <w:rPr>
          <w:rFonts w:cs="Arial"/>
        </w:rPr>
        <w:t xml:space="preserve"> </w:t>
      </w:r>
      <w:r w:rsidR="00384F8A" w:rsidRPr="005C1502">
        <w:rPr>
          <w:rFonts w:cs="Arial"/>
        </w:rPr>
        <w:t>This audio guide is in three parts and starts at the De la Warr Pavilion so</w:t>
      </w:r>
      <w:r w:rsidR="00420F43" w:rsidRPr="005C1502">
        <w:rPr>
          <w:rFonts w:cs="Arial"/>
        </w:rPr>
        <w:t xml:space="preserve"> pause the audio now and</w:t>
      </w:r>
      <w:r w:rsidR="00384F8A" w:rsidRPr="005C1502">
        <w:rPr>
          <w:rFonts w:cs="Arial"/>
        </w:rPr>
        <w:t xml:space="preserve"> make your way there to begin</w:t>
      </w:r>
      <w:r w:rsidR="00B1480D" w:rsidRPr="005C1502">
        <w:rPr>
          <w:rFonts w:cs="Arial"/>
        </w:rPr>
        <w:t xml:space="preserve"> with part 1.</w:t>
      </w:r>
    </w:p>
    <w:p w14:paraId="314CF8B4" w14:textId="77777777" w:rsidR="005E0B1F" w:rsidRPr="005C1502" w:rsidRDefault="005E0B1F" w:rsidP="005C1502">
      <w:pPr>
        <w:spacing w:line="276" w:lineRule="auto"/>
        <w:ind w:left="-567" w:right="-914"/>
        <w:rPr>
          <w:rFonts w:cs="Arial"/>
        </w:rPr>
      </w:pPr>
    </w:p>
    <w:p w14:paraId="70BC9B3E" w14:textId="77777777" w:rsidR="008F7523" w:rsidRPr="005C1502" w:rsidRDefault="008F7523" w:rsidP="005C1502">
      <w:pPr>
        <w:spacing w:line="276" w:lineRule="auto"/>
        <w:ind w:left="-567" w:right="-914"/>
        <w:rPr>
          <w:rFonts w:cs="Arial"/>
        </w:rPr>
      </w:pPr>
    </w:p>
    <w:p w14:paraId="0E9C9588" w14:textId="77777777" w:rsidR="008F7523" w:rsidRPr="005C1502" w:rsidRDefault="008F7523" w:rsidP="005C1502">
      <w:pPr>
        <w:spacing w:line="276" w:lineRule="auto"/>
        <w:ind w:left="-567" w:right="-914"/>
        <w:rPr>
          <w:rFonts w:cs="Arial"/>
          <w:b/>
          <w:bCs/>
        </w:rPr>
      </w:pPr>
      <w:r w:rsidRPr="005C1502">
        <w:rPr>
          <w:rFonts w:cs="Arial"/>
          <w:b/>
          <w:bCs/>
        </w:rPr>
        <w:t xml:space="preserve">Part 1 – </w:t>
      </w:r>
      <w:r w:rsidR="0045715C" w:rsidRPr="005C1502">
        <w:rPr>
          <w:rFonts w:cs="Arial"/>
          <w:b/>
          <w:bCs/>
        </w:rPr>
        <w:t>The Commons</w:t>
      </w:r>
    </w:p>
    <w:p w14:paraId="28214D90" w14:textId="77777777" w:rsidR="00514B46" w:rsidRPr="005C1502" w:rsidRDefault="00514B46" w:rsidP="005C1502">
      <w:pPr>
        <w:spacing w:line="276" w:lineRule="auto"/>
        <w:ind w:left="-567" w:right="-914"/>
        <w:rPr>
          <w:rFonts w:cs="Arial"/>
        </w:rPr>
      </w:pPr>
    </w:p>
    <w:p w14:paraId="20A947E9" w14:textId="77777777" w:rsidR="002F6F98" w:rsidRPr="005C1502" w:rsidRDefault="00514B46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We are starting the</w:t>
      </w:r>
      <w:r w:rsidR="00313DE3" w:rsidRPr="005C1502">
        <w:rPr>
          <w:rFonts w:cs="Arial"/>
        </w:rPr>
        <w:t xml:space="preserve"> walk at the De La Warr Pavilion, on the south side of the building.</w:t>
      </w:r>
      <w:r w:rsidRPr="005C1502">
        <w:rPr>
          <w:rFonts w:cs="Arial"/>
        </w:rPr>
        <w:t xml:space="preserve"> </w:t>
      </w:r>
      <w:r w:rsidR="005E0B1F" w:rsidRPr="005C1502">
        <w:rPr>
          <w:rFonts w:cs="Arial"/>
        </w:rPr>
        <w:t xml:space="preserve">You will start in the garden area looking out to sea. </w:t>
      </w:r>
    </w:p>
    <w:p w14:paraId="19386AC5" w14:textId="77777777" w:rsidR="005E0B1F" w:rsidRPr="005C1502" w:rsidRDefault="005E0B1F" w:rsidP="005C1502">
      <w:pPr>
        <w:spacing w:line="276" w:lineRule="auto"/>
        <w:ind w:left="-567" w:right="-914"/>
        <w:rPr>
          <w:rFonts w:cs="Arial"/>
        </w:rPr>
      </w:pPr>
    </w:p>
    <w:p w14:paraId="2464D917" w14:textId="117EF19C" w:rsidR="00F81EF4" w:rsidRPr="005C1502" w:rsidRDefault="005E0B1F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If you refer to the resource</w:t>
      </w:r>
      <w:r w:rsidR="00F81EF4" w:rsidRPr="005C1502">
        <w:rPr>
          <w:rFonts w:cs="Arial"/>
        </w:rPr>
        <w:t xml:space="preserve"> </w:t>
      </w:r>
      <w:hyperlink r:id="rId11" w:history="1">
        <w:r w:rsidR="00207315" w:rsidRPr="005C1502">
          <w:rPr>
            <w:rStyle w:val="Hyperlink"/>
            <w:rFonts w:cs="Arial"/>
            <w:i/>
            <w:iCs/>
          </w:rPr>
          <w:t xml:space="preserve">Citizens are </w:t>
        </w:r>
        <w:proofErr w:type="gramStart"/>
        <w:r w:rsidR="00207315" w:rsidRPr="005C1502">
          <w:rPr>
            <w:rStyle w:val="Hyperlink"/>
            <w:rFonts w:cs="Arial"/>
            <w:i/>
            <w:iCs/>
          </w:rPr>
          <w:t>designers</w:t>
        </w:r>
        <w:proofErr w:type="gramEnd"/>
      </w:hyperlink>
      <w:r w:rsidR="00207315" w:rsidRPr="005C1502">
        <w:rPr>
          <w:rFonts w:cs="Arial"/>
        </w:rPr>
        <w:t xml:space="preserve"> </w:t>
      </w:r>
      <w:r w:rsidRPr="005C1502">
        <w:rPr>
          <w:rFonts w:cs="Arial"/>
        </w:rPr>
        <w:t>you will see that walk</w:t>
      </w:r>
      <w:r w:rsidR="00A600FE" w:rsidRPr="005C1502">
        <w:rPr>
          <w:rFonts w:cs="Arial"/>
        </w:rPr>
        <w:t>ing</w:t>
      </w:r>
      <w:r w:rsidRPr="005C1502">
        <w:rPr>
          <w:rFonts w:cs="Arial"/>
        </w:rPr>
        <w:t xml:space="preserve"> is part of the discovery stage of the design process. </w:t>
      </w:r>
      <w:r w:rsidR="00A600FE" w:rsidRPr="005C1502">
        <w:rPr>
          <w:rFonts w:cs="Arial"/>
        </w:rPr>
        <w:t xml:space="preserve">In </w:t>
      </w:r>
      <w:r w:rsidR="00E01F77" w:rsidRPr="005C1502">
        <w:rPr>
          <w:rFonts w:cs="Arial"/>
        </w:rPr>
        <w:t xml:space="preserve">this </w:t>
      </w:r>
      <w:r w:rsidRPr="005C1502">
        <w:rPr>
          <w:rFonts w:cs="Arial"/>
        </w:rPr>
        <w:t xml:space="preserve">stage we ask a question that sparks us to explore potential solutions to problems in our community. </w:t>
      </w:r>
      <w:r w:rsidR="00F81EF4" w:rsidRPr="005C1502">
        <w:rPr>
          <w:rFonts w:cs="Arial"/>
        </w:rPr>
        <w:t>For this project we ask</w:t>
      </w:r>
      <w:r w:rsidR="004D4EEE" w:rsidRPr="005C1502">
        <w:rPr>
          <w:rFonts w:cs="Arial"/>
        </w:rPr>
        <w:t>,</w:t>
      </w:r>
      <w:r w:rsidR="00F81EF4" w:rsidRPr="005C1502">
        <w:rPr>
          <w:rFonts w:cs="Arial"/>
        </w:rPr>
        <w:t xml:space="preserve"> “What if we developed an urban forager’s garden in the Bexhill community, to grow free food and increase the biodiversity and beauty of the neighbourhood?”.</w:t>
      </w:r>
      <w:r w:rsidR="002F6F98" w:rsidRPr="005C1502">
        <w:rPr>
          <w:rFonts w:cs="Arial"/>
        </w:rPr>
        <w:t xml:space="preserve"> </w:t>
      </w:r>
      <w:proofErr w:type="gramStart"/>
      <w:r w:rsidR="002F6F98" w:rsidRPr="005C1502">
        <w:rPr>
          <w:rFonts w:cs="Arial"/>
        </w:rPr>
        <w:t>It’s</w:t>
      </w:r>
      <w:proofErr w:type="gramEnd"/>
      <w:r w:rsidR="002F6F98" w:rsidRPr="005C1502">
        <w:rPr>
          <w:rFonts w:cs="Arial"/>
        </w:rPr>
        <w:t xml:space="preserve"> important then to take a walk to see for yourself what might be possible.</w:t>
      </w:r>
    </w:p>
    <w:p w14:paraId="4BE912CF" w14:textId="77777777" w:rsidR="002F6F98" w:rsidRPr="005C1502" w:rsidRDefault="002F6F98" w:rsidP="005C1502">
      <w:pPr>
        <w:spacing w:line="276" w:lineRule="auto"/>
        <w:ind w:left="-567" w:right="-914"/>
        <w:rPr>
          <w:rFonts w:cs="Arial"/>
        </w:rPr>
      </w:pPr>
    </w:p>
    <w:p w14:paraId="478365AB" w14:textId="5768D706" w:rsidR="002F6F98" w:rsidRPr="005C1502" w:rsidRDefault="002F6F98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lastRenderedPageBreak/>
        <w:t xml:space="preserve">This project introduces you to elements of permaculture practice. Permaculture is a design system for creating sustainable human environments. The three ethics of permaculture design are </w:t>
      </w:r>
      <w:hyperlink r:id="rId12" w:history="1">
        <w:r w:rsidRPr="005C1502">
          <w:rPr>
            <w:rFonts w:cs="Arial"/>
          </w:rPr>
          <w:t>earth care</w:t>
        </w:r>
      </w:hyperlink>
      <w:r w:rsidRPr="005C1502">
        <w:rPr>
          <w:rFonts w:cs="Arial"/>
        </w:rPr>
        <w:t xml:space="preserve">, </w:t>
      </w:r>
      <w:hyperlink r:id="rId13" w:history="1">
        <w:r w:rsidRPr="005C1502">
          <w:rPr>
            <w:rFonts w:cs="Arial"/>
          </w:rPr>
          <w:t>people care</w:t>
        </w:r>
      </w:hyperlink>
      <w:r w:rsidRPr="005C1502">
        <w:rPr>
          <w:rFonts w:cs="Arial"/>
        </w:rPr>
        <w:t xml:space="preserve"> and </w:t>
      </w:r>
      <w:hyperlink r:id="rId14" w:history="1">
        <w:r w:rsidRPr="005C1502">
          <w:rPr>
            <w:rFonts w:cs="Arial"/>
          </w:rPr>
          <w:t>fair share</w:t>
        </w:r>
      </w:hyperlink>
      <w:r w:rsidRPr="005C1502">
        <w:rPr>
          <w:rFonts w:cs="Arial"/>
        </w:rPr>
        <w:t>.</w:t>
      </w:r>
      <w:r w:rsidR="00515836" w:rsidRPr="005C1502">
        <w:rPr>
          <w:rFonts w:cs="Arial"/>
        </w:rPr>
        <w:t xml:space="preserve"> Permaculture is a great tool for designing community growing spaces.</w:t>
      </w:r>
    </w:p>
    <w:p w14:paraId="16E01C21" w14:textId="77777777" w:rsidR="00F81EF4" w:rsidRPr="005C1502" w:rsidRDefault="00F81EF4" w:rsidP="005C1502">
      <w:pPr>
        <w:spacing w:line="276" w:lineRule="auto"/>
        <w:ind w:left="-567" w:right="-914"/>
        <w:rPr>
          <w:rFonts w:cs="Arial"/>
        </w:rPr>
      </w:pPr>
    </w:p>
    <w:p w14:paraId="2EA3CAA6" w14:textId="77777777" w:rsidR="005E0B1F" w:rsidRPr="005C1502" w:rsidRDefault="00F81EF4" w:rsidP="005C1502">
      <w:pPr>
        <w:spacing w:line="276" w:lineRule="auto"/>
        <w:ind w:left="-567" w:right="-914"/>
        <w:rPr>
          <w:rFonts w:cs="Arial"/>
          <w:bCs/>
        </w:rPr>
      </w:pPr>
      <w:r w:rsidRPr="005C1502">
        <w:rPr>
          <w:rFonts w:cs="Arial"/>
        </w:rPr>
        <w:t>Y</w:t>
      </w:r>
      <w:r w:rsidR="005E0B1F" w:rsidRPr="005C1502">
        <w:rPr>
          <w:rFonts w:cs="Arial"/>
        </w:rPr>
        <w:t>our task is to locate public space that has potential</w:t>
      </w:r>
      <w:r w:rsidR="00B1480D" w:rsidRPr="005C1502">
        <w:rPr>
          <w:rFonts w:cs="Arial"/>
        </w:rPr>
        <w:t xml:space="preserve"> </w:t>
      </w:r>
      <w:r w:rsidR="00B1480D" w:rsidRPr="005C1502">
        <w:rPr>
          <w:rFonts w:cs="Arial"/>
          <w:bCs/>
        </w:rPr>
        <w:t xml:space="preserve">as </w:t>
      </w:r>
      <w:r w:rsidRPr="005C1502">
        <w:rPr>
          <w:rFonts w:cs="Arial"/>
          <w:bCs/>
        </w:rPr>
        <w:t xml:space="preserve">a </w:t>
      </w:r>
      <w:r w:rsidR="00B1480D" w:rsidRPr="005C1502">
        <w:rPr>
          <w:rFonts w:cs="Arial"/>
          <w:bCs/>
        </w:rPr>
        <w:t>forag</w:t>
      </w:r>
      <w:r w:rsidRPr="005C1502">
        <w:rPr>
          <w:rFonts w:cs="Arial"/>
          <w:bCs/>
        </w:rPr>
        <w:t>er’s</w:t>
      </w:r>
      <w:r w:rsidR="00B1480D" w:rsidRPr="005C1502">
        <w:rPr>
          <w:rFonts w:cs="Arial"/>
          <w:bCs/>
        </w:rPr>
        <w:t xml:space="preserve"> garden, </w:t>
      </w:r>
      <w:r w:rsidR="005E0B1F" w:rsidRPr="005C1502">
        <w:rPr>
          <w:rFonts w:cs="Arial"/>
        </w:rPr>
        <w:t xml:space="preserve">space that </w:t>
      </w:r>
      <w:proofErr w:type="gramStart"/>
      <w:r w:rsidR="005E0B1F" w:rsidRPr="005C1502">
        <w:rPr>
          <w:rFonts w:cs="Arial"/>
        </w:rPr>
        <w:t>isn’t</w:t>
      </w:r>
      <w:proofErr w:type="gramEnd"/>
      <w:r w:rsidR="005E0B1F" w:rsidRPr="005C1502">
        <w:rPr>
          <w:rFonts w:cs="Arial"/>
        </w:rPr>
        <w:t xml:space="preserve"> well utilized, marginal and forgotten areas </w:t>
      </w:r>
      <w:r w:rsidRPr="005C1502">
        <w:rPr>
          <w:rFonts w:cs="Arial"/>
        </w:rPr>
        <w:t xml:space="preserve">that are </w:t>
      </w:r>
      <w:r w:rsidR="005E0B1F" w:rsidRPr="005C1502">
        <w:rPr>
          <w:rFonts w:cs="Arial"/>
        </w:rPr>
        <w:t xml:space="preserve">often overlooked. </w:t>
      </w:r>
    </w:p>
    <w:p w14:paraId="5CA1FFAB" w14:textId="77777777" w:rsidR="007F2561" w:rsidRPr="005C1502" w:rsidRDefault="007F2561" w:rsidP="005C1502">
      <w:pPr>
        <w:spacing w:line="276" w:lineRule="auto"/>
        <w:ind w:left="-567" w:right="-914"/>
        <w:rPr>
          <w:rFonts w:cs="Arial"/>
        </w:rPr>
      </w:pPr>
    </w:p>
    <w:p w14:paraId="4DDA3A42" w14:textId="35A062FC" w:rsidR="00EC07F0" w:rsidRPr="005C1502" w:rsidRDefault="00EC07F0" w:rsidP="005C1502">
      <w:pPr>
        <w:spacing w:line="276" w:lineRule="auto"/>
        <w:ind w:left="-567" w:right="-914"/>
        <w:rPr>
          <w:rFonts w:cs="Arial"/>
        </w:rPr>
      </w:pPr>
      <w:proofErr w:type="gramStart"/>
      <w:r w:rsidRPr="005C1502">
        <w:rPr>
          <w:rFonts w:cs="Arial"/>
        </w:rPr>
        <w:t>In order to</w:t>
      </w:r>
      <w:proofErr w:type="gramEnd"/>
      <w:r w:rsidRPr="005C1502">
        <w:rPr>
          <w:rFonts w:cs="Arial"/>
        </w:rPr>
        <w:t xml:space="preserve"> create a sustainable future, </w:t>
      </w:r>
      <w:r w:rsidR="00E01F77" w:rsidRPr="005C1502">
        <w:rPr>
          <w:rFonts w:cs="Arial"/>
        </w:rPr>
        <w:t>I believe we</w:t>
      </w:r>
      <w:r w:rsidR="00514B46" w:rsidRPr="005C1502">
        <w:rPr>
          <w:rFonts w:cs="Arial"/>
        </w:rPr>
        <w:t xml:space="preserve"> need to protect our commons.</w:t>
      </w:r>
      <w:r w:rsidR="007F2561" w:rsidRPr="005C1502">
        <w:rPr>
          <w:rFonts w:cs="Arial"/>
        </w:rPr>
        <w:t xml:space="preserve"> </w:t>
      </w:r>
      <w:r w:rsidR="00514B46" w:rsidRPr="005C1502">
        <w:rPr>
          <w:rFonts w:cs="Arial"/>
        </w:rPr>
        <w:t>What do</w:t>
      </w:r>
      <w:r w:rsidR="007F2561" w:rsidRPr="005C1502">
        <w:rPr>
          <w:rFonts w:cs="Arial"/>
        </w:rPr>
        <w:t xml:space="preserve"> I</w:t>
      </w:r>
      <w:r w:rsidR="00514B46" w:rsidRPr="005C1502">
        <w:rPr>
          <w:rFonts w:cs="Arial"/>
        </w:rPr>
        <w:t xml:space="preserve"> mean by</w:t>
      </w:r>
      <w:r w:rsidR="00084517" w:rsidRPr="005C1502">
        <w:rPr>
          <w:rFonts w:cs="Arial"/>
        </w:rPr>
        <w:t xml:space="preserve"> C</w:t>
      </w:r>
      <w:r w:rsidR="00514B46" w:rsidRPr="005C1502">
        <w:rPr>
          <w:rFonts w:cs="Arial"/>
        </w:rPr>
        <w:t>ommons? Have a think.</w:t>
      </w:r>
      <w:r w:rsidR="00964C28" w:rsidRPr="005C1502">
        <w:rPr>
          <w:rFonts w:cs="Arial"/>
        </w:rPr>
        <w:t xml:space="preserve"> </w:t>
      </w:r>
      <w:r w:rsidR="00514B46" w:rsidRPr="005C1502">
        <w:rPr>
          <w:rFonts w:cs="Arial"/>
        </w:rPr>
        <w:t xml:space="preserve">What does Commons mean to you? </w:t>
      </w:r>
      <w:r w:rsidRPr="005C1502">
        <w:rPr>
          <w:rFonts w:cs="Arial"/>
        </w:rPr>
        <w:t>You can discuss this, and other questions I ask</w:t>
      </w:r>
      <w:r w:rsidR="00515836" w:rsidRPr="005C1502">
        <w:rPr>
          <w:rFonts w:cs="Arial"/>
        </w:rPr>
        <w:t xml:space="preserve"> in this guide</w:t>
      </w:r>
      <w:r w:rsidRPr="005C1502">
        <w:rPr>
          <w:rFonts w:cs="Arial"/>
        </w:rPr>
        <w:t>, with your fellow walker</w:t>
      </w:r>
      <w:r w:rsidR="00F81EF4" w:rsidRPr="005C1502">
        <w:rPr>
          <w:rFonts w:cs="Arial"/>
        </w:rPr>
        <w:t xml:space="preserve"> or walkers</w:t>
      </w:r>
      <w:r w:rsidRPr="005C1502">
        <w:rPr>
          <w:rFonts w:cs="Arial"/>
        </w:rPr>
        <w:t xml:space="preserve">. </w:t>
      </w:r>
    </w:p>
    <w:p w14:paraId="47F9C879" w14:textId="77777777" w:rsidR="00EC07F0" w:rsidRPr="005C1502" w:rsidRDefault="00EC07F0" w:rsidP="005C1502">
      <w:pPr>
        <w:spacing w:line="276" w:lineRule="auto"/>
        <w:ind w:left="-567" w:right="-914"/>
        <w:rPr>
          <w:rFonts w:cs="Arial"/>
        </w:rPr>
      </w:pPr>
    </w:p>
    <w:p w14:paraId="548CA345" w14:textId="77777777" w:rsidR="00EC07F0" w:rsidRPr="005C1502" w:rsidRDefault="00514B46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While you are thinking about th</w:t>
      </w:r>
      <w:r w:rsidR="00EC07F0" w:rsidRPr="005C1502">
        <w:rPr>
          <w:rFonts w:cs="Arial"/>
        </w:rPr>
        <w:t xml:space="preserve">e question </w:t>
      </w:r>
      <w:r w:rsidRPr="005C1502">
        <w:rPr>
          <w:rFonts w:cs="Arial"/>
        </w:rPr>
        <w:t>begin to walk</w:t>
      </w:r>
      <w:r w:rsidR="00A600FE" w:rsidRPr="005C1502">
        <w:rPr>
          <w:rFonts w:cs="Arial"/>
        </w:rPr>
        <w:t xml:space="preserve"> </w:t>
      </w:r>
      <w:r w:rsidR="00EC07F0" w:rsidRPr="005C1502">
        <w:rPr>
          <w:rFonts w:cs="Arial"/>
        </w:rPr>
        <w:t>towards</w:t>
      </w:r>
      <w:r w:rsidR="00A600FE" w:rsidRPr="005C1502">
        <w:rPr>
          <w:rFonts w:cs="Arial"/>
        </w:rPr>
        <w:t xml:space="preserve"> to the lower promenade</w:t>
      </w:r>
      <w:r w:rsidR="00E01F77" w:rsidRPr="005C1502">
        <w:rPr>
          <w:rFonts w:cs="Arial"/>
        </w:rPr>
        <w:t xml:space="preserve">. </w:t>
      </w:r>
    </w:p>
    <w:p w14:paraId="32607BB0" w14:textId="77777777" w:rsidR="00084517" w:rsidRPr="005C1502" w:rsidRDefault="00084517" w:rsidP="005C1502">
      <w:pPr>
        <w:spacing w:line="276" w:lineRule="auto"/>
        <w:ind w:left="-567" w:right="-914"/>
        <w:rPr>
          <w:rFonts w:cs="Arial"/>
        </w:rPr>
      </w:pPr>
    </w:p>
    <w:p w14:paraId="33AC0922" w14:textId="77777777" w:rsidR="005C1502" w:rsidRDefault="00A60C79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Where you are now is public space where you are free to roam, to enjoy the </w:t>
      </w:r>
      <w:r w:rsidR="0084530E" w:rsidRPr="005C1502">
        <w:rPr>
          <w:rFonts w:cs="Arial"/>
        </w:rPr>
        <w:t>sights, sounds, the plants and trees</w:t>
      </w:r>
      <w:r w:rsidR="00B1480D" w:rsidRPr="005C1502">
        <w:rPr>
          <w:rFonts w:cs="Arial"/>
        </w:rPr>
        <w:t xml:space="preserve"> and other people</w:t>
      </w:r>
      <w:r w:rsidR="0084530E" w:rsidRPr="005C1502">
        <w:rPr>
          <w:rFonts w:cs="Arial"/>
        </w:rPr>
        <w:t xml:space="preserve">. </w:t>
      </w:r>
    </w:p>
    <w:p w14:paraId="3A75DED0" w14:textId="709F8B33" w:rsidR="00A60C79" w:rsidRPr="005C1502" w:rsidRDefault="0084530E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How does it make you feel? Keep in mind this feeling as we </w:t>
      </w:r>
      <w:proofErr w:type="gramStart"/>
      <w:r w:rsidRPr="005C1502">
        <w:rPr>
          <w:rFonts w:cs="Arial"/>
        </w:rPr>
        <w:t>continue on</w:t>
      </w:r>
      <w:proofErr w:type="gramEnd"/>
      <w:r w:rsidRPr="005C1502">
        <w:rPr>
          <w:rFonts w:cs="Arial"/>
        </w:rPr>
        <w:t xml:space="preserve"> our way.</w:t>
      </w:r>
    </w:p>
    <w:p w14:paraId="56F19D2A" w14:textId="77777777" w:rsidR="0084530E" w:rsidRPr="005C1502" w:rsidRDefault="0084530E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So back to the question. What did you decide about the commons?</w:t>
      </w:r>
    </w:p>
    <w:p w14:paraId="0E2738AA" w14:textId="77777777" w:rsidR="0084530E" w:rsidRPr="005C1502" w:rsidRDefault="0084530E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Was it about land? Or was it about other things as well?</w:t>
      </w:r>
    </w:p>
    <w:p w14:paraId="623DD283" w14:textId="77777777" w:rsidR="005C1502" w:rsidRDefault="005C1502" w:rsidP="005C1502">
      <w:pPr>
        <w:spacing w:line="276" w:lineRule="auto"/>
        <w:ind w:left="-567" w:right="-914"/>
        <w:rPr>
          <w:rFonts w:cs="Arial"/>
          <w:color w:val="000000"/>
        </w:rPr>
      </w:pPr>
    </w:p>
    <w:p w14:paraId="7E0F8615" w14:textId="78C1CE44" w:rsidR="003217F6" w:rsidRPr="005C1502" w:rsidRDefault="004D4EEE" w:rsidP="005C1502">
      <w:pPr>
        <w:spacing w:line="276" w:lineRule="auto"/>
        <w:ind w:left="-567" w:right="-914"/>
        <w:rPr>
          <w:rFonts w:cs="Arial"/>
          <w:color w:val="000000"/>
        </w:rPr>
      </w:pPr>
      <w:r w:rsidRPr="005C1502">
        <w:rPr>
          <w:rFonts w:cs="Arial"/>
          <w:color w:val="000000"/>
        </w:rPr>
        <w:t xml:space="preserve">Common land is subject to rights </w:t>
      </w:r>
      <w:r w:rsidR="007C293A" w:rsidRPr="005C1502">
        <w:rPr>
          <w:rFonts w:cs="Arial"/>
          <w:color w:val="000000"/>
        </w:rPr>
        <w:t>allowing people</w:t>
      </w:r>
      <w:r w:rsidRPr="005C1502">
        <w:rPr>
          <w:rFonts w:cs="Arial"/>
          <w:color w:val="000000"/>
        </w:rPr>
        <w:t xml:space="preserve"> to use </w:t>
      </w:r>
      <w:r w:rsidR="007C293A" w:rsidRPr="005C1502">
        <w:rPr>
          <w:rFonts w:cs="Arial"/>
          <w:color w:val="000000"/>
        </w:rPr>
        <w:t xml:space="preserve">the land </w:t>
      </w:r>
      <w:r w:rsidRPr="005C1502">
        <w:rPr>
          <w:rFonts w:cs="Arial"/>
          <w:color w:val="000000"/>
        </w:rPr>
        <w:t xml:space="preserve">or </w:t>
      </w:r>
      <w:r w:rsidR="007C293A" w:rsidRPr="005C1502">
        <w:rPr>
          <w:rFonts w:cs="Arial"/>
          <w:color w:val="000000"/>
        </w:rPr>
        <w:t xml:space="preserve">the </w:t>
      </w:r>
      <w:r w:rsidRPr="005C1502">
        <w:rPr>
          <w:rFonts w:cs="Arial"/>
          <w:color w:val="000000"/>
        </w:rPr>
        <w:t xml:space="preserve">produce of </w:t>
      </w:r>
      <w:r w:rsidR="007C293A" w:rsidRPr="005C1502">
        <w:rPr>
          <w:rFonts w:cs="Arial"/>
          <w:color w:val="000000"/>
        </w:rPr>
        <w:t>the</w:t>
      </w:r>
      <w:r w:rsidRPr="005C1502">
        <w:rPr>
          <w:rFonts w:cs="Arial"/>
          <w:color w:val="000000"/>
        </w:rPr>
        <w:t xml:space="preserve"> land which is owned by someone else – </w:t>
      </w:r>
      <w:r w:rsidR="007C293A" w:rsidRPr="005C1502">
        <w:rPr>
          <w:rFonts w:cs="Arial"/>
          <w:color w:val="000000"/>
        </w:rPr>
        <w:t>This is known as the</w:t>
      </w:r>
      <w:r w:rsidRPr="005C1502">
        <w:rPr>
          <w:rFonts w:cs="Arial"/>
          <w:color w:val="000000"/>
        </w:rPr>
        <w:t xml:space="preserve"> ‘rights of common’. </w:t>
      </w:r>
      <w:r w:rsidR="0084530E" w:rsidRPr="005C1502">
        <w:rPr>
          <w:rFonts w:cs="Arial"/>
          <w:color w:val="000000"/>
        </w:rPr>
        <w:t xml:space="preserve">Our natural commons </w:t>
      </w:r>
      <w:r w:rsidR="00E864A7" w:rsidRPr="005C1502">
        <w:rPr>
          <w:rFonts w:cs="Arial"/>
          <w:color w:val="000000"/>
        </w:rPr>
        <w:t xml:space="preserve">can be thought of as the resources we need to live </w:t>
      </w:r>
      <w:r w:rsidR="00264468" w:rsidRPr="005C1502">
        <w:rPr>
          <w:rFonts w:cs="Arial"/>
          <w:color w:val="000000"/>
        </w:rPr>
        <w:t>such as</w:t>
      </w:r>
      <w:r w:rsidR="00E864A7" w:rsidRPr="005C1502">
        <w:rPr>
          <w:rFonts w:cs="Arial"/>
          <w:color w:val="000000"/>
        </w:rPr>
        <w:t xml:space="preserve"> water, </w:t>
      </w:r>
      <w:proofErr w:type="gramStart"/>
      <w:r w:rsidR="00E864A7" w:rsidRPr="005C1502">
        <w:rPr>
          <w:rFonts w:cs="Arial"/>
          <w:color w:val="000000"/>
        </w:rPr>
        <w:t>air</w:t>
      </w:r>
      <w:proofErr w:type="gramEnd"/>
      <w:r w:rsidR="00264468" w:rsidRPr="005C1502">
        <w:rPr>
          <w:rFonts w:cs="Arial"/>
          <w:color w:val="000000"/>
        </w:rPr>
        <w:t xml:space="preserve"> and land.</w:t>
      </w:r>
      <w:r w:rsidR="00E864A7" w:rsidRPr="005C1502">
        <w:rPr>
          <w:rFonts w:cs="Arial"/>
          <w:color w:val="000000"/>
        </w:rPr>
        <w:t xml:space="preserve"> </w:t>
      </w:r>
      <w:r w:rsidR="002F6F98" w:rsidRPr="005C1502">
        <w:rPr>
          <w:rFonts w:cs="Arial"/>
          <w:color w:val="000000"/>
        </w:rPr>
        <w:t xml:space="preserve">However, </w:t>
      </w:r>
      <w:r w:rsidR="00E864A7" w:rsidRPr="005C1502">
        <w:rPr>
          <w:rFonts w:cs="Arial"/>
          <w:color w:val="000000"/>
        </w:rPr>
        <w:t xml:space="preserve">Commons </w:t>
      </w:r>
      <w:r w:rsidR="002F6F98" w:rsidRPr="005C1502">
        <w:rPr>
          <w:rFonts w:cs="Arial"/>
          <w:color w:val="000000"/>
        </w:rPr>
        <w:t>are not just resources but can</w:t>
      </w:r>
      <w:r w:rsidR="00E864A7" w:rsidRPr="005C1502">
        <w:rPr>
          <w:rFonts w:cs="Arial"/>
          <w:color w:val="000000"/>
        </w:rPr>
        <w:t xml:space="preserve"> be thought of as an element of what we do</w:t>
      </w:r>
      <w:r w:rsidR="00E01F77" w:rsidRPr="005C1502">
        <w:rPr>
          <w:rFonts w:cs="Arial"/>
          <w:color w:val="000000"/>
        </w:rPr>
        <w:t xml:space="preserve">, we call this </w:t>
      </w:r>
      <w:r w:rsidR="003217F6" w:rsidRPr="005C1502">
        <w:rPr>
          <w:rFonts w:cs="Arial"/>
          <w:color w:val="000000"/>
        </w:rPr>
        <w:t>our common culture.</w:t>
      </w:r>
      <w:r w:rsidR="00EF0347" w:rsidRPr="005C1502">
        <w:rPr>
          <w:rFonts w:cs="Arial"/>
          <w:color w:val="000000"/>
        </w:rPr>
        <w:t xml:space="preserve"> If we can collectively manage our </w:t>
      </w:r>
      <w:proofErr w:type="gramStart"/>
      <w:r w:rsidR="00EF0347" w:rsidRPr="005C1502">
        <w:rPr>
          <w:rFonts w:cs="Arial"/>
          <w:color w:val="000000"/>
        </w:rPr>
        <w:t>Commons</w:t>
      </w:r>
      <w:proofErr w:type="gramEnd"/>
      <w:r w:rsidR="00EF0347" w:rsidRPr="005C1502">
        <w:rPr>
          <w:rFonts w:cs="Arial"/>
          <w:color w:val="000000"/>
        </w:rPr>
        <w:t xml:space="preserve"> we might make our communities more sustainable and resilient.</w:t>
      </w:r>
    </w:p>
    <w:p w14:paraId="3497D6AE" w14:textId="77777777" w:rsidR="00EC07F0" w:rsidRPr="005C1502" w:rsidRDefault="00EC07F0" w:rsidP="005C1502">
      <w:pPr>
        <w:spacing w:line="276" w:lineRule="auto"/>
        <w:ind w:left="-567" w:right="-914"/>
        <w:rPr>
          <w:rFonts w:cs="Arial"/>
          <w:b/>
          <w:bCs/>
        </w:rPr>
      </w:pPr>
    </w:p>
    <w:p w14:paraId="40139F36" w14:textId="77777777" w:rsidR="00EC07F0" w:rsidRPr="005C1502" w:rsidRDefault="00420F43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Pause the audio and, </w:t>
      </w:r>
      <w:r w:rsidR="00EC07F0" w:rsidRPr="005C1502">
        <w:rPr>
          <w:rFonts w:cs="Arial"/>
        </w:rPr>
        <w:t xml:space="preserve">if you </w:t>
      </w:r>
      <w:proofErr w:type="gramStart"/>
      <w:r w:rsidR="00EC07F0" w:rsidRPr="005C1502">
        <w:rPr>
          <w:rFonts w:cs="Arial"/>
        </w:rPr>
        <w:t>haven’t</w:t>
      </w:r>
      <w:proofErr w:type="gramEnd"/>
      <w:r w:rsidR="00EC07F0" w:rsidRPr="005C1502">
        <w:rPr>
          <w:rFonts w:cs="Arial"/>
        </w:rPr>
        <w:t xml:space="preserve"> already, make your way down to the promenade and go to part 2.</w:t>
      </w:r>
    </w:p>
    <w:p w14:paraId="63104328" w14:textId="77777777" w:rsidR="00264468" w:rsidRPr="005C1502" w:rsidRDefault="00264468" w:rsidP="005C1502">
      <w:pPr>
        <w:spacing w:line="276" w:lineRule="auto"/>
        <w:ind w:left="-567" w:right="-914"/>
        <w:rPr>
          <w:rFonts w:cs="Arial"/>
          <w:b/>
        </w:rPr>
      </w:pPr>
    </w:p>
    <w:p w14:paraId="01ED5092" w14:textId="77777777" w:rsidR="00264468" w:rsidRPr="005C1502" w:rsidRDefault="00264468" w:rsidP="005C1502">
      <w:pPr>
        <w:spacing w:line="276" w:lineRule="auto"/>
        <w:ind w:left="-567" w:right="-914"/>
        <w:rPr>
          <w:rFonts w:cs="Arial"/>
          <w:b/>
        </w:rPr>
      </w:pPr>
    </w:p>
    <w:p w14:paraId="08389EE6" w14:textId="77777777" w:rsidR="008F7523" w:rsidRPr="005C1502" w:rsidRDefault="00C86D92" w:rsidP="005C1502">
      <w:pPr>
        <w:spacing w:line="276" w:lineRule="auto"/>
        <w:ind w:left="-567" w:right="-914"/>
        <w:rPr>
          <w:rFonts w:cs="Arial"/>
          <w:b/>
        </w:rPr>
      </w:pPr>
      <w:r w:rsidRPr="005C1502">
        <w:rPr>
          <w:rFonts w:cs="Arial"/>
          <w:b/>
        </w:rPr>
        <w:t xml:space="preserve">Part 2 - </w:t>
      </w:r>
      <w:r w:rsidR="004E1AFB" w:rsidRPr="005C1502">
        <w:rPr>
          <w:rFonts w:cs="Arial"/>
          <w:b/>
        </w:rPr>
        <w:t>Reclaiming the Commons</w:t>
      </w:r>
    </w:p>
    <w:p w14:paraId="7F349753" w14:textId="77777777" w:rsidR="003217F6" w:rsidRPr="005C1502" w:rsidRDefault="003217F6" w:rsidP="005C1502">
      <w:pPr>
        <w:spacing w:line="276" w:lineRule="auto"/>
        <w:ind w:left="-567" w:right="-914"/>
        <w:rPr>
          <w:rFonts w:cs="Arial"/>
          <w:b/>
        </w:rPr>
      </w:pPr>
    </w:p>
    <w:p w14:paraId="1F9E3DB6" w14:textId="77777777" w:rsidR="00EC07F0" w:rsidRPr="005C1502" w:rsidRDefault="00EC07F0" w:rsidP="005C1502">
      <w:pPr>
        <w:spacing w:line="276" w:lineRule="auto"/>
        <w:ind w:left="-567" w:right="-914"/>
        <w:rPr>
          <w:rFonts w:cs="Arial"/>
          <w:bCs/>
        </w:rPr>
      </w:pPr>
      <w:r w:rsidRPr="005C1502">
        <w:rPr>
          <w:rFonts w:cs="Arial"/>
          <w:bCs/>
        </w:rPr>
        <w:t>As an act of discovery this walk can be unplanned. As you walk, you can choose which way to go, following your own intuition and knowledge.</w:t>
      </w:r>
    </w:p>
    <w:p w14:paraId="14B22F55" w14:textId="77777777" w:rsidR="00EC07F0" w:rsidRPr="005C1502" w:rsidRDefault="00EC07F0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Decide for yourself to walk to the east or west along the prom.</w:t>
      </w:r>
    </w:p>
    <w:p w14:paraId="12CE9CE9" w14:textId="77777777" w:rsidR="00EC07F0" w:rsidRPr="005C1502" w:rsidRDefault="00EC07F0" w:rsidP="005C1502">
      <w:pPr>
        <w:spacing w:line="276" w:lineRule="auto"/>
        <w:ind w:left="-567" w:right="-914"/>
        <w:rPr>
          <w:rFonts w:cs="Arial"/>
          <w:b/>
        </w:rPr>
      </w:pPr>
    </w:p>
    <w:p w14:paraId="1B663FA2" w14:textId="77777777" w:rsidR="00F81EF4" w:rsidRPr="005C1502" w:rsidRDefault="00F81EF4" w:rsidP="005C1502">
      <w:pPr>
        <w:spacing w:line="276" w:lineRule="auto"/>
        <w:ind w:left="-567" w:right="-914"/>
        <w:rPr>
          <w:rFonts w:cs="Arial"/>
          <w:bCs/>
        </w:rPr>
      </w:pPr>
      <w:r w:rsidRPr="005C1502">
        <w:rPr>
          <w:rFonts w:cs="Arial"/>
          <w:bCs/>
        </w:rPr>
        <w:t xml:space="preserve">While you walk pause this audio for a few minutes and listen to the sounds around you. </w:t>
      </w:r>
    </w:p>
    <w:p w14:paraId="3CA3EB0A" w14:textId="77777777" w:rsidR="00F81EF4" w:rsidRPr="005C1502" w:rsidRDefault="00F81EF4" w:rsidP="005C1502">
      <w:pPr>
        <w:spacing w:line="276" w:lineRule="auto"/>
        <w:ind w:left="-567" w:right="-914"/>
        <w:rPr>
          <w:rFonts w:cs="Arial"/>
          <w:bCs/>
        </w:rPr>
      </w:pPr>
    </w:p>
    <w:p w14:paraId="777CB985" w14:textId="77777777" w:rsidR="003217F6" w:rsidRPr="005C1502" w:rsidRDefault="00FD6C31" w:rsidP="005C1502">
      <w:pPr>
        <w:spacing w:line="276" w:lineRule="auto"/>
        <w:ind w:left="-567" w:right="-914"/>
        <w:rPr>
          <w:rFonts w:cs="Arial"/>
          <w:bCs/>
        </w:rPr>
      </w:pPr>
      <w:r w:rsidRPr="005C1502">
        <w:rPr>
          <w:rFonts w:cs="Arial"/>
          <w:bCs/>
        </w:rPr>
        <w:t>After</w:t>
      </w:r>
      <w:r w:rsidR="00EC07F0" w:rsidRPr="005C1502">
        <w:rPr>
          <w:rFonts w:cs="Arial"/>
          <w:bCs/>
        </w:rPr>
        <w:t xml:space="preserve"> a </w:t>
      </w:r>
      <w:r w:rsidR="00F81EF4" w:rsidRPr="005C1502">
        <w:rPr>
          <w:rFonts w:cs="Arial"/>
          <w:bCs/>
        </w:rPr>
        <w:t xml:space="preserve">short </w:t>
      </w:r>
      <w:r w:rsidR="002F6F98" w:rsidRPr="005C1502">
        <w:rPr>
          <w:rFonts w:cs="Arial"/>
          <w:bCs/>
        </w:rPr>
        <w:t xml:space="preserve">while </w:t>
      </w:r>
      <w:r w:rsidR="00F81EF4" w:rsidRPr="005C1502">
        <w:rPr>
          <w:rFonts w:cs="Arial"/>
          <w:bCs/>
        </w:rPr>
        <w:t>t</w:t>
      </w:r>
      <w:r w:rsidR="003217F6" w:rsidRPr="005C1502">
        <w:rPr>
          <w:rFonts w:cs="Arial"/>
          <w:bCs/>
        </w:rPr>
        <w:t>a</w:t>
      </w:r>
      <w:r w:rsidR="00F81EF4" w:rsidRPr="005C1502">
        <w:rPr>
          <w:rFonts w:cs="Arial"/>
          <w:bCs/>
        </w:rPr>
        <w:t>ke a</w:t>
      </w:r>
      <w:r w:rsidR="003217F6" w:rsidRPr="005C1502">
        <w:rPr>
          <w:rFonts w:cs="Arial"/>
          <w:bCs/>
        </w:rPr>
        <w:t xml:space="preserve"> turn </w:t>
      </w:r>
      <w:r w:rsidR="002F6F98" w:rsidRPr="005C1502">
        <w:rPr>
          <w:rFonts w:cs="Arial"/>
          <w:bCs/>
        </w:rPr>
        <w:t>so you begin walking</w:t>
      </w:r>
      <w:r w:rsidR="00F81EF4" w:rsidRPr="005C1502">
        <w:rPr>
          <w:rFonts w:cs="Arial"/>
          <w:bCs/>
        </w:rPr>
        <w:t xml:space="preserve"> </w:t>
      </w:r>
      <w:r w:rsidR="002F6F98" w:rsidRPr="005C1502">
        <w:rPr>
          <w:rFonts w:cs="Arial"/>
          <w:bCs/>
        </w:rPr>
        <w:t xml:space="preserve">inland </w:t>
      </w:r>
      <w:r w:rsidR="00F81EF4" w:rsidRPr="005C1502">
        <w:rPr>
          <w:rFonts w:cs="Arial"/>
          <w:bCs/>
        </w:rPr>
        <w:t>away from the seafront</w:t>
      </w:r>
      <w:r w:rsidR="003217F6" w:rsidRPr="005C1502">
        <w:rPr>
          <w:rFonts w:cs="Arial"/>
          <w:bCs/>
        </w:rPr>
        <w:t xml:space="preserve">? </w:t>
      </w:r>
      <w:r w:rsidR="00F81EF4" w:rsidRPr="005C1502">
        <w:rPr>
          <w:rFonts w:cs="Arial"/>
          <w:bCs/>
        </w:rPr>
        <w:t>Cross the road and t</w:t>
      </w:r>
      <w:r w:rsidR="00D87649" w:rsidRPr="005C1502">
        <w:rPr>
          <w:rFonts w:cs="Arial"/>
          <w:bCs/>
        </w:rPr>
        <w:t xml:space="preserve">ake a route </w:t>
      </w:r>
      <w:proofErr w:type="gramStart"/>
      <w:r w:rsidR="00D87649" w:rsidRPr="005C1502">
        <w:rPr>
          <w:rFonts w:cs="Arial"/>
          <w:bCs/>
        </w:rPr>
        <w:t>that’s</w:t>
      </w:r>
      <w:proofErr w:type="gramEnd"/>
      <w:r w:rsidR="00D87649" w:rsidRPr="005C1502">
        <w:rPr>
          <w:rFonts w:cs="Arial"/>
          <w:bCs/>
        </w:rPr>
        <w:t xml:space="preserve"> unfamiliar to you, v</w:t>
      </w:r>
      <w:r w:rsidR="003217F6" w:rsidRPr="005C1502">
        <w:rPr>
          <w:rFonts w:cs="Arial"/>
          <w:bCs/>
        </w:rPr>
        <w:t>isit a street you don’t know.</w:t>
      </w:r>
    </w:p>
    <w:p w14:paraId="06E609D2" w14:textId="77777777" w:rsidR="00A600FE" w:rsidRPr="005C1502" w:rsidRDefault="00A600FE" w:rsidP="005C1502">
      <w:pPr>
        <w:spacing w:line="276" w:lineRule="auto"/>
        <w:ind w:left="-567" w:right="-914"/>
        <w:rPr>
          <w:rFonts w:cs="Arial"/>
          <w:bCs/>
        </w:rPr>
      </w:pPr>
    </w:p>
    <w:p w14:paraId="42138359" w14:textId="690E8D87" w:rsidR="00E01F77" w:rsidRPr="005C1502" w:rsidRDefault="00A600FE" w:rsidP="005C1502">
      <w:pPr>
        <w:spacing w:line="276" w:lineRule="auto"/>
        <w:ind w:left="-567" w:right="-914"/>
        <w:rPr>
          <w:rFonts w:eastAsia="Times New Roman" w:cs="Arial"/>
          <w:lang w:val="en-GB" w:eastAsia="en-GB"/>
        </w:rPr>
      </w:pPr>
      <w:r w:rsidRPr="005C1502">
        <w:rPr>
          <w:rFonts w:cs="Arial"/>
        </w:rPr>
        <w:t>Do you think walking can keep us alert to our environmental responsibilities?</w:t>
      </w:r>
      <w:r w:rsidR="00E01F77" w:rsidRPr="005C1502">
        <w:rPr>
          <w:rFonts w:cs="Arial"/>
        </w:rPr>
        <w:t xml:space="preserve"> Does walking make you more observant?</w:t>
      </w:r>
      <w:r w:rsidR="00A325C5" w:rsidRPr="005C1502">
        <w:rPr>
          <w:rFonts w:cs="Arial"/>
        </w:rPr>
        <w:t xml:space="preserve"> </w:t>
      </w:r>
    </w:p>
    <w:p w14:paraId="01A2C0CE" w14:textId="77777777" w:rsidR="00FD6C31" w:rsidRPr="005C1502" w:rsidRDefault="00FD6C31" w:rsidP="005C1502">
      <w:pPr>
        <w:spacing w:line="276" w:lineRule="auto"/>
        <w:ind w:left="-567" w:right="-914"/>
        <w:rPr>
          <w:rFonts w:cs="Arial"/>
          <w:bCs/>
        </w:rPr>
      </w:pPr>
    </w:p>
    <w:p w14:paraId="5BCB5FA6" w14:textId="77777777" w:rsidR="00FB284B" w:rsidRPr="005C1502" w:rsidRDefault="00FB284B" w:rsidP="005C1502">
      <w:pPr>
        <w:spacing w:line="276" w:lineRule="auto"/>
        <w:ind w:left="-567" w:right="-914"/>
        <w:rPr>
          <w:rFonts w:eastAsia="Times New Roman" w:cs="Arial"/>
          <w:lang w:val="en-GB" w:eastAsia="en-GB"/>
        </w:rPr>
      </w:pPr>
      <w:r w:rsidRPr="005C1502">
        <w:rPr>
          <w:rFonts w:cs="Arial"/>
        </w:rPr>
        <w:t>As walkers, we are part of the environment and actors within the space.</w:t>
      </w:r>
    </w:p>
    <w:p w14:paraId="242141B8" w14:textId="77777777" w:rsidR="00E01F77" w:rsidRPr="005C1502" w:rsidRDefault="00FD6C31" w:rsidP="005C1502">
      <w:pPr>
        <w:spacing w:line="276" w:lineRule="auto"/>
        <w:ind w:left="-567" w:right="-914"/>
        <w:rPr>
          <w:rFonts w:cs="Arial"/>
          <w:bCs/>
        </w:rPr>
      </w:pPr>
      <w:r w:rsidRPr="005C1502">
        <w:rPr>
          <w:rFonts w:cs="Arial"/>
          <w:bCs/>
        </w:rPr>
        <w:t xml:space="preserve">Look around and </w:t>
      </w:r>
      <w:r w:rsidR="00E01F77" w:rsidRPr="005C1502">
        <w:rPr>
          <w:rFonts w:cs="Arial"/>
          <w:bCs/>
        </w:rPr>
        <w:t xml:space="preserve">take notice of </w:t>
      </w:r>
      <w:proofErr w:type="gramStart"/>
      <w:r w:rsidR="00E01F77" w:rsidRPr="005C1502">
        <w:rPr>
          <w:rFonts w:cs="Arial"/>
          <w:bCs/>
        </w:rPr>
        <w:t>what’s</w:t>
      </w:r>
      <w:proofErr w:type="gramEnd"/>
      <w:r w:rsidR="00E01F77" w:rsidRPr="005C1502">
        <w:rPr>
          <w:rFonts w:cs="Arial"/>
          <w:bCs/>
        </w:rPr>
        <w:t xml:space="preserve"> happening in</w:t>
      </w:r>
      <w:r w:rsidRPr="005C1502">
        <w:rPr>
          <w:rFonts w:cs="Arial"/>
          <w:bCs/>
        </w:rPr>
        <w:t xml:space="preserve"> the </w:t>
      </w:r>
      <w:r w:rsidR="00A325C5" w:rsidRPr="005C1502">
        <w:rPr>
          <w:rFonts w:cs="Arial"/>
          <w:bCs/>
        </w:rPr>
        <w:t>streets you walk in.</w:t>
      </w:r>
      <w:r w:rsidRPr="005C1502">
        <w:rPr>
          <w:rFonts w:cs="Arial"/>
          <w:bCs/>
        </w:rPr>
        <w:t xml:space="preserve"> Remember that we are looking for sites tha</w:t>
      </w:r>
      <w:r w:rsidR="00B1480D" w:rsidRPr="005C1502">
        <w:rPr>
          <w:rFonts w:cs="Arial"/>
          <w:bCs/>
        </w:rPr>
        <w:t xml:space="preserve">t might be suitable as </w:t>
      </w:r>
      <w:r w:rsidR="00264468" w:rsidRPr="005C1502">
        <w:rPr>
          <w:rFonts w:cs="Arial"/>
          <w:bCs/>
        </w:rPr>
        <w:t xml:space="preserve">a </w:t>
      </w:r>
      <w:r w:rsidR="00B1480D" w:rsidRPr="005C1502">
        <w:rPr>
          <w:rFonts w:cs="Arial"/>
          <w:bCs/>
        </w:rPr>
        <w:t>forag</w:t>
      </w:r>
      <w:r w:rsidR="00FB284B" w:rsidRPr="005C1502">
        <w:rPr>
          <w:rFonts w:cs="Arial"/>
          <w:bCs/>
        </w:rPr>
        <w:t>er’s</w:t>
      </w:r>
      <w:r w:rsidR="00B1480D" w:rsidRPr="005C1502">
        <w:rPr>
          <w:rFonts w:cs="Arial"/>
          <w:bCs/>
        </w:rPr>
        <w:t xml:space="preserve"> garden.</w:t>
      </w:r>
      <w:r w:rsidR="004D01FB" w:rsidRPr="005C1502">
        <w:rPr>
          <w:rFonts w:cs="Arial"/>
          <w:bCs/>
        </w:rPr>
        <w:t xml:space="preserve"> </w:t>
      </w:r>
      <w:r w:rsidR="00264468" w:rsidRPr="005C1502">
        <w:rPr>
          <w:rFonts w:cs="Arial"/>
          <w:bCs/>
        </w:rPr>
        <w:t xml:space="preserve">This </w:t>
      </w:r>
      <w:r w:rsidR="004D01FB" w:rsidRPr="005C1502">
        <w:rPr>
          <w:rFonts w:cs="Arial"/>
          <w:bCs/>
        </w:rPr>
        <w:t xml:space="preserve">means planting things that can grow without too much human intervention. Ideally it would provide year-round food such as berries, herbs, </w:t>
      </w:r>
      <w:proofErr w:type="gramStart"/>
      <w:r w:rsidR="004D01FB" w:rsidRPr="005C1502">
        <w:rPr>
          <w:rFonts w:cs="Arial"/>
          <w:bCs/>
        </w:rPr>
        <w:t>fruits</w:t>
      </w:r>
      <w:proofErr w:type="gramEnd"/>
      <w:r w:rsidR="004D01FB" w:rsidRPr="005C1502">
        <w:rPr>
          <w:rFonts w:cs="Arial"/>
          <w:bCs/>
        </w:rPr>
        <w:t xml:space="preserve"> and nuts.</w:t>
      </w:r>
    </w:p>
    <w:p w14:paraId="2AE2E9B1" w14:textId="77777777" w:rsidR="00E01F77" w:rsidRPr="005C1502" w:rsidRDefault="00E01F77" w:rsidP="005C1502">
      <w:pPr>
        <w:spacing w:line="276" w:lineRule="auto"/>
        <w:ind w:left="-567" w:right="-914"/>
        <w:rPr>
          <w:rFonts w:cs="Arial"/>
          <w:bCs/>
        </w:rPr>
      </w:pPr>
    </w:p>
    <w:p w14:paraId="5E2BE777" w14:textId="50E49058" w:rsidR="005C5909" w:rsidRPr="005C1502" w:rsidRDefault="005C5909" w:rsidP="005C1502">
      <w:pPr>
        <w:spacing w:line="276" w:lineRule="auto"/>
        <w:ind w:left="-567" w:right="-914"/>
        <w:rPr>
          <w:rFonts w:cs="Arial"/>
          <w:bCs/>
        </w:rPr>
      </w:pPr>
      <w:r w:rsidRPr="005C1502">
        <w:rPr>
          <w:rFonts w:cs="Arial"/>
        </w:rPr>
        <w:t>Do you remember during early COVID lockdowns how qui</w:t>
      </w:r>
      <w:r w:rsidR="00D03A18" w:rsidRPr="005C1502">
        <w:rPr>
          <w:rFonts w:cs="Arial"/>
        </w:rPr>
        <w:t>et</w:t>
      </w:r>
      <w:r w:rsidRPr="005C1502">
        <w:rPr>
          <w:rFonts w:cs="Arial"/>
        </w:rPr>
        <w:t xml:space="preserve"> the streets were and how clearly you could hear birdsong? Did you notice how plants began to grow in unexpected places? </w:t>
      </w:r>
      <w:r w:rsidR="00A325C5" w:rsidRPr="005C1502">
        <w:rPr>
          <w:rFonts w:cs="Arial"/>
        </w:rPr>
        <w:t xml:space="preserve"> Perhaps having less distractions and a purpose for your walk helps you to focus and see some things for the first time?</w:t>
      </w:r>
      <w:r w:rsidRPr="005C1502">
        <w:rPr>
          <w:rFonts w:cs="Arial"/>
        </w:rPr>
        <w:t xml:space="preserve"> </w:t>
      </w:r>
      <w:r w:rsidR="00264468" w:rsidRPr="005C1502">
        <w:rPr>
          <w:rFonts w:cs="Arial"/>
          <w:bCs/>
        </w:rPr>
        <w:t xml:space="preserve">The best </w:t>
      </w:r>
      <w:r w:rsidR="002F6F98" w:rsidRPr="005C1502">
        <w:rPr>
          <w:rFonts w:cs="Arial"/>
          <w:bCs/>
        </w:rPr>
        <w:t xml:space="preserve">forager’s garden </w:t>
      </w:r>
      <w:r w:rsidR="00264468" w:rsidRPr="005C1502">
        <w:rPr>
          <w:rFonts w:cs="Arial"/>
          <w:bCs/>
        </w:rPr>
        <w:t xml:space="preserve">sites will be accessible to pedestrians, even those with pushchairs or wheelchairs. They might be on a quiet road or slightly set back </w:t>
      </w:r>
      <w:r w:rsidR="002F6F98" w:rsidRPr="005C1502">
        <w:rPr>
          <w:rFonts w:cs="Arial"/>
          <w:bCs/>
        </w:rPr>
        <w:t>on</w:t>
      </w:r>
      <w:r w:rsidR="00264468" w:rsidRPr="005C1502">
        <w:rPr>
          <w:rFonts w:cs="Arial"/>
          <w:bCs/>
        </w:rPr>
        <w:t xml:space="preserve"> a busy road. You might find a disused flower bed or a neglected grass verge. Common land can be publicly or privately owned. With some private land, such as railway stations, it might be quite easy to get permission to develop a garden.</w:t>
      </w:r>
    </w:p>
    <w:p w14:paraId="555BBAF6" w14:textId="77777777" w:rsidR="005C5909" w:rsidRPr="005C1502" w:rsidRDefault="005C5909" w:rsidP="005C1502">
      <w:pPr>
        <w:spacing w:line="276" w:lineRule="auto"/>
        <w:ind w:left="-567" w:right="-914"/>
        <w:rPr>
          <w:rFonts w:cs="Arial"/>
        </w:rPr>
      </w:pPr>
    </w:p>
    <w:p w14:paraId="3B205D70" w14:textId="5C3970C0" w:rsidR="00FB284B" w:rsidRPr="005C1502" w:rsidRDefault="005C5909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Remember, as well as listening you can </w:t>
      </w:r>
      <w:r w:rsidR="00E01F77" w:rsidRPr="005C1502">
        <w:rPr>
          <w:rFonts w:cs="Arial"/>
        </w:rPr>
        <w:t xml:space="preserve">use your other senses, touch, </w:t>
      </w:r>
      <w:r w:rsidR="00A325C5" w:rsidRPr="005C1502">
        <w:rPr>
          <w:rFonts w:cs="Arial"/>
        </w:rPr>
        <w:t xml:space="preserve">smell, </w:t>
      </w:r>
      <w:proofErr w:type="gramStart"/>
      <w:r w:rsidR="00E01F77" w:rsidRPr="005C1502">
        <w:rPr>
          <w:rFonts w:cs="Arial"/>
        </w:rPr>
        <w:t>taste</w:t>
      </w:r>
      <w:proofErr w:type="gramEnd"/>
      <w:r w:rsidR="00515836" w:rsidRPr="005C1502">
        <w:rPr>
          <w:rFonts w:cs="Arial"/>
        </w:rPr>
        <w:t xml:space="preserve"> and</w:t>
      </w:r>
      <w:r w:rsidR="00E01F77" w:rsidRPr="005C1502">
        <w:rPr>
          <w:rFonts w:cs="Arial"/>
        </w:rPr>
        <w:t xml:space="preserve"> sight</w:t>
      </w:r>
      <w:r w:rsidR="00515836" w:rsidRPr="005C1502">
        <w:rPr>
          <w:rFonts w:cs="Arial"/>
        </w:rPr>
        <w:t>.</w:t>
      </w:r>
      <w:r w:rsidRPr="005C1502">
        <w:rPr>
          <w:rFonts w:cs="Arial"/>
        </w:rPr>
        <w:t xml:space="preserve"> </w:t>
      </w:r>
      <w:r w:rsidR="00FB284B" w:rsidRPr="005C1502">
        <w:rPr>
          <w:rFonts w:cs="Arial"/>
        </w:rPr>
        <w:t xml:space="preserve">Walking allows us to use all our senses and using more than sight, can add to the enjoyment of being outdoors. </w:t>
      </w:r>
    </w:p>
    <w:p w14:paraId="63AD6502" w14:textId="77777777" w:rsidR="00FB284B" w:rsidRPr="005C1502" w:rsidRDefault="00FB284B" w:rsidP="005C1502">
      <w:pPr>
        <w:spacing w:line="276" w:lineRule="auto"/>
        <w:ind w:left="-567" w:right="-914"/>
        <w:rPr>
          <w:rFonts w:cs="Arial"/>
        </w:rPr>
      </w:pPr>
    </w:p>
    <w:p w14:paraId="0E08D6F8" w14:textId="7ECBD336" w:rsidR="00E01F77" w:rsidRPr="005C1502" w:rsidRDefault="005C5909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Take</w:t>
      </w:r>
      <w:r w:rsidR="00A325C5" w:rsidRPr="005C1502">
        <w:rPr>
          <w:rFonts w:cs="Arial"/>
        </w:rPr>
        <w:t xml:space="preserve"> note of things that interest you</w:t>
      </w:r>
      <w:r w:rsidR="00FB284B" w:rsidRPr="005C1502">
        <w:rPr>
          <w:rFonts w:cs="Arial"/>
        </w:rPr>
        <w:t>. You might notice some wild food for foraging</w:t>
      </w:r>
      <w:r w:rsidR="00EE2C20" w:rsidRPr="005C1502">
        <w:rPr>
          <w:rFonts w:cs="Arial"/>
        </w:rPr>
        <w:t xml:space="preserve">. You can add these findings to the </w:t>
      </w:r>
      <w:r w:rsidR="002F6F98" w:rsidRPr="005C1502">
        <w:rPr>
          <w:rFonts w:cs="Arial"/>
        </w:rPr>
        <w:t>Town Tales</w:t>
      </w:r>
      <w:r w:rsidR="004D5109" w:rsidRPr="005C1502">
        <w:rPr>
          <w:rFonts w:cs="Arial"/>
        </w:rPr>
        <w:t>, Home Stories website</w:t>
      </w:r>
      <w:r w:rsidR="00A57C35" w:rsidRPr="005C1502">
        <w:rPr>
          <w:rFonts w:cs="Arial"/>
        </w:rPr>
        <w:t xml:space="preserve"> </w:t>
      </w:r>
      <w:proofErr w:type="gramStart"/>
      <w:r w:rsidR="00A57C35" w:rsidRPr="005C1502">
        <w:rPr>
          <w:rFonts w:cs="Arial"/>
        </w:rPr>
        <w:t>later on</w:t>
      </w:r>
      <w:proofErr w:type="gramEnd"/>
      <w:r w:rsidR="00EE2C20" w:rsidRPr="005C1502">
        <w:rPr>
          <w:rFonts w:cs="Arial"/>
        </w:rPr>
        <w:t>.</w:t>
      </w:r>
      <w:r w:rsidR="00A325C5" w:rsidRPr="005C1502">
        <w:rPr>
          <w:rFonts w:cs="Arial"/>
        </w:rPr>
        <w:t xml:space="preserve"> </w:t>
      </w:r>
      <w:r w:rsidR="00EE2C20" w:rsidRPr="005C1502">
        <w:rPr>
          <w:rFonts w:cs="Arial"/>
        </w:rPr>
        <w:t>Write notes and take</w:t>
      </w:r>
      <w:r w:rsidRPr="005C1502">
        <w:rPr>
          <w:rFonts w:cs="Arial"/>
        </w:rPr>
        <w:t xml:space="preserve"> photos of potential sites for growing projects. </w:t>
      </w:r>
    </w:p>
    <w:p w14:paraId="042BA863" w14:textId="77777777" w:rsidR="00E01F77" w:rsidRPr="005C1502" w:rsidRDefault="00E01F77" w:rsidP="005C1502">
      <w:pPr>
        <w:spacing w:line="276" w:lineRule="auto"/>
        <w:ind w:left="-567" w:right="-914"/>
        <w:rPr>
          <w:rFonts w:cs="Arial"/>
          <w:bCs/>
        </w:rPr>
      </w:pPr>
    </w:p>
    <w:p w14:paraId="19E78B99" w14:textId="77777777" w:rsidR="003217F6" w:rsidRPr="005C1502" w:rsidRDefault="003217F6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How important is public space to you? </w:t>
      </w:r>
      <w:r w:rsidR="005C5909" w:rsidRPr="005C1502">
        <w:rPr>
          <w:rFonts w:cs="Arial"/>
        </w:rPr>
        <w:t>Since the late 1970s about half of all public land – 2 million hectares in total, or 10% of Britain’s overall land area – has been sold off. We might call th</w:t>
      </w:r>
      <w:r w:rsidR="0067709F" w:rsidRPr="005C1502">
        <w:rPr>
          <w:rFonts w:cs="Arial"/>
        </w:rPr>
        <w:t xml:space="preserve">is land enclosure. </w:t>
      </w:r>
      <w:r w:rsidR="005C5909" w:rsidRPr="005C1502">
        <w:rPr>
          <w:rFonts w:cs="Arial"/>
        </w:rPr>
        <w:t>H</w:t>
      </w:r>
      <w:r w:rsidRPr="005C1502">
        <w:rPr>
          <w:rFonts w:cs="Arial"/>
        </w:rPr>
        <w:t>istorically, there has</w:t>
      </w:r>
      <w:r w:rsidR="00E01F77" w:rsidRPr="005C1502">
        <w:rPr>
          <w:rFonts w:cs="Arial"/>
        </w:rPr>
        <w:t xml:space="preserve"> </w:t>
      </w:r>
      <w:r w:rsidRPr="005C1502">
        <w:rPr>
          <w:rFonts w:cs="Arial"/>
        </w:rPr>
        <w:t>been resistance to enclosure</w:t>
      </w:r>
      <w:r w:rsidR="005C5909" w:rsidRPr="005C1502">
        <w:rPr>
          <w:rFonts w:cs="Arial"/>
        </w:rPr>
        <w:t>s</w:t>
      </w:r>
      <w:r w:rsidRPr="005C1502">
        <w:rPr>
          <w:rFonts w:cs="Arial"/>
        </w:rPr>
        <w:t xml:space="preserve"> of land and this resistance has led to the</w:t>
      </w:r>
      <w:r w:rsidR="00E01F77" w:rsidRPr="005C1502">
        <w:rPr>
          <w:rFonts w:cs="Arial"/>
        </w:rPr>
        <w:t xml:space="preserve"> </w:t>
      </w:r>
      <w:r w:rsidRPr="005C1502">
        <w:rPr>
          <w:rFonts w:cs="Arial"/>
        </w:rPr>
        <w:t xml:space="preserve">creation of land rights or spaces like national parks being established. </w:t>
      </w:r>
    </w:p>
    <w:p w14:paraId="62E337CF" w14:textId="77777777" w:rsidR="005C5909" w:rsidRPr="005C1502" w:rsidRDefault="005C5909" w:rsidP="005C1502">
      <w:pPr>
        <w:spacing w:line="276" w:lineRule="auto"/>
        <w:ind w:left="-567" w:right="-914"/>
        <w:rPr>
          <w:rFonts w:cs="Arial"/>
        </w:rPr>
      </w:pPr>
    </w:p>
    <w:p w14:paraId="41E0E820" w14:textId="51529AEE" w:rsidR="005C5909" w:rsidRPr="005C1502" w:rsidRDefault="005C5909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What do you think could change for the better </w:t>
      </w:r>
      <w:r w:rsidR="0067709F" w:rsidRPr="005C1502">
        <w:rPr>
          <w:rFonts w:cs="Arial"/>
        </w:rPr>
        <w:t>for</w:t>
      </w:r>
      <w:r w:rsidRPr="005C1502">
        <w:rPr>
          <w:rFonts w:cs="Arial"/>
        </w:rPr>
        <w:t xml:space="preserve"> public spaces in Bexhill?</w:t>
      </w:r>
    </w:p>
    <w:p w14:paraId="6C35EAFD" w14:textId="77777777" w:rsidR="005C5909" w:rsidRPr="005C1502" w:rsidRDefault="005C5909" w:rsidP="005C1502">
      <w:pPr>
        <w:spacing w:line="276" w:lineRule="auto"/>
        <w:ind w:left="-567" w:right="-914"/>
        <w:rPr>
          <w:rFonts w:cs="Arial"/>
        </w:rPr>
      </w:pPr>
    </w:p>
    <w:p w14:paraId="6B84E42B" w14:textId="528B7F4E" w:rsidR="00084517" w:rsidRPr="005C1502" w:rsidRDefault="0067709F" w:rsidP="005C1502">
      <w:pPr>
        <w:spacing w:line="276" w:lineRule="auto"/>
        <w:ind w:left="-567" w:right="-914"/>
        <w:rPr>
          <w:rFonts w:eastAsia="Times New Roman" w:cs="Arial"/>
          <w:lang w:val="en-GB" w:eastAsia="en-GB"/>
        </w:rPr>
      </w:pPr>
      <w:r w:rsidRPr="005C1502">
        <w:rPr>
          <w:rFonts w:cs="Arial"/>
        </w:rPr>
        <w:t xml:space="preserve">Does it inspire you to think of more land being used for community growing? </w:t>
      </w:r>
      <w:r w:rsidR="003217F6" w:rsidRPr="005C1502">
        <w:rPr>
          <w:rFonts w:cs="Arial"/>
        </w:rPr>
        <w:t xml:space="preserve">Allotments, </w:t>
      </w:r>
      <w:r w:rsidR="005C5909" w:rsidRPr="005C1502">
        <w:rPr>
          <w:rFonts w:cs="Arial"/>
        </w:rPr>
        <w:t xml:space="preserve">community </w:t>
      </w:r>
      <w:r w:rsidR="003217F6" w:rsidRPr="005C1502">
        <w:rPr>
          <w:rFonts w:cs="Arial"/>
        </w:rPr>
        <w:t xml:space="preserve">gardens and urban farms </w:t>
      </w:r>
      <w:r w:rsidR="005C5909" w:rsidRPr="005C1502">
        <w:rPr>
          <w:rFonts w:cs="Arial"/>
        </w:rPr>
        <w:t>allow</w:t>
      </w:r>
      <w:r w:rsidR="003217F6" w:rsidRPr="005C1502">
        <w:rPr>
          <w:rFonts w:cs="Arial"/>
        </w:rPr>
        <w:t xml:space="preserve"> people </w:t>
      </w:r>
      <w:r w:rsidR="005C5909" w:rsidRPr="005C1502">
        <w:rPr>
          <w:rFonts w:cs="Arial"/>
        </w:rPr>
        <w:t xml:space="preserve">to </w:t>
      </w:r>
      <w:r w:rsidR="003217F6" w:rsidRPr="005C1502">
        <w:rPr>
          <w:rFonts w:cs="Arial"/>
        </w:rPr>
        <w:t>come together to both build communities and grow</w:t>
      </w:r>
      <w:r w:rsidR="005C5909" w:rsidRPr="005C1502">
        <w:rPr>
          <w:rFonts w:cs="Arial"/>
        </w:rPr>
        <w:t xml:space="preserve"> their own</w:t>
      </w:r>
      <w:r w:rsidR="003217F6" w:rsidRPr="005C1502">
        <w:rPr>
          <w:rFonts w:cs="Arial"/>
        </w:rPr>
        <w:t xml:space="preserve"> local food</w:t>
      </w:r>
      <w:r w:rsidR="005C5909" w:rsidRPr="005C1502">
        <w:rPr>
          <w:rFonts w:cs="Arial"/>
        </w:rPr>
        <w:t xml:space="preserve"> </w:t>
      </w:r>
      <w:r w:rsidR="003217F6" w:rsidRPr="005C1502">
        <w:rPr>
          <w:rFonts w:cs="Arial"/>
        </w:rPr>
        <w:t>to help enhance sustainable food production.</w:t>
      </w:r>
      <w:r w:rsidR="00851EAD" w:rsidRPr="005C1502">
        <w:rPr>
          <w:rFonts w:cs="Arial"/>
        </w:rPr>
        <w:t xml:space="preserve"> </w:t>
      </w:r>
      <w:r w:rsidR="00EF0347" w:rsidRPr="005C1502">
        <w:rPr>
          <w:rFonts w:cs="Arial"/>
        </w:rPr>
        <w:t xml:space="preserve">At the same </w:t>
      </w:r>
      <w:r w:rsidR="00515836" w:rsidRPr="005C1502">
        <w:rPr>
          <w:rFonts w:cs="Arial"/>
        </w:rPr>
        <w:t>time,</w:t>
      </w:r>
      <w:r w:rsidR="00EF0347" w:rsidRPr="005C1502">
        <w:rPr>
          <w:rFonts w:cs="Arial"/>
        </w:rPr>
        <w:t xml:space="preserve"> they offer food and shelter to non-human </w:t>
      </w:r>
      <w:r w:rsidR="00EF0347" w:rsidRPr="005C1502">
        <w:rPr>
          <w:rFonts w:cs="Arial"/>
          <w:lang w:val="en-GB" w:eastAsia="en-GB"/>
        </w:rPr>
        <w:t>citizens such as bacteria, insects, and fungi.</w:t>
      </w:r>
    </w:p>
    <w:p w14:paraId="643233FD" w14:textId="77777777" w:rsidR="003A55CD" w:rsidRPr="005C1502" w:rsidRDefault="003A55CD" w:rsidP="005C1502">
      <w:pPr>
        <w:spacing w:line="276" w:lineRule="auto"/>
        <w:ind w:left="-567" w:right="-914"/>
        <w:rPr>
          <w:rFonts w:cs="Arial"/>
        </w:rPr>
      </w:pPr>
    </w:p>
    <w:p w14:paraId="7501602D" w14:textId="77777777" w:rsidR="003A55CD" w:rsidRPr="005C1502" w:rsidRDefault="005C5909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Continue to walk until you</w:t>
      </w:r>
      <w:r w:rsidR="003A55CD" w:rsidRPr="005C1502">
        <w:rPr>
          <w:rFonts w:cs="Arial"/>
        </w:rPr>
        <w:t xml:space="preserve"> f</w:t>
      </w:r>
      <w:r w:rsidRPr="005C1502">
        <w:rPr>
          <w:rFonts w:cs="Arial"/>
        </w:rPr>
        <w:t>in</w:t>
      </w:r>
      <w:r w:rsidR="003A55CD" w:rsidRPr="005C1502">
        <w:rPr>
          <w:rFonts w:cs="Arial"/>
        </w:rPr>
        <w:t xml:space="preserve">d a site that you feel has potential. If you were unable to find a </w:t>
      </w:r>
      <w:r w:rsidR="00B16F01" w:rsidRPr="005C1502">
        <w:rPr>
          <w:rFonts w:cs="Arial"/>
        </w:rPr>
        <w:t xml:space="preserve">suitable </w:t>
      </w:r>
      <w:r w:rsidR="003A55CD" w:rsidRPr="005C1502">
        <w:rPr>
          <w:rFonts w:cs="Arial"/>
        </w:rPr>
        <w:t>site</w:t>
      </w:r>
      <w:r w:rsidR="00B16F01" w:rsidRPr="005C1502">
        <w:rPr>
          <w:rFonts w:cs="Arial"/>
        </w:rPr>
        <w:t>,</w:t>
      </w:r>
      <w:r w:rsidR="003A55CD" w:rsidRPr="005C1502">
        <w:rPr>
          <w:rFonts w:cs="Arial"/>
        </w:rPr>
        <w:t xml:space="preserve"> why not go to a site that you do know of? </w:t>
      </w:r>
    </w:p>
    <w:p w14:paraId="50D3946F" w14:textId="77777777" w:rsidR="00B1480D" w:rsidRPr="005C1502" w:rsidRDefault="00B1480D" w:rsidP="005C1502">
      <w:pPr>
        <w:spacing w:line="276" w:lineRule="auto"/>
        <w:ind w:left="-567" w:right="-914"/>
        <w:rPr>
          <w:rFonts w:cs="Arial"/>
        </w:rPr>
      </w:pPr>
    </w:p>
    <w:p w14:paraId="1331E813" w14:textId="2F30CB6C" w:rsidR="003A55CD" w:rsidRDefault="00420F43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Pause the audio and o</w:t>
      </w:r>
      <w:r w:rsidR="00B1480D" w:rsidRPr="005C1502">
        <w:rPr>
          <w:rFonts w:cs="Arial"/>
        </w:rPr>
        <w:t>nce at a site go to part 3.</w:t>
      </w:r>
    </w:p>
    <w:p w14:paraId="7DF8ADB2" w14:textId="482C8019" w:rsidR="005C1502" w:rsidRDefault="005C1502" w:rsidP="005C1502">
      <w:pPr>
        <w:spacing w:line="276" w:lineRule="auto"/>
        <w:ind w:left="-567" w:right="-914"/>
        <w:rPr>
          <w:rFonts w:cs="Arial"/>
        </w:rPr>
      </w:pPr>
    </w:p>
    <w:p w14:paraId="6E3B116D" w14:textId="77777777" w:rsidR="005C1502" w:rsidRPr="005C1502" w:rsidRDefault="005C1502" w:rsidP="005C1502">
      <w:pPr>
        <w:spacing w:line="276" w:lineRule="auto"/>
        <w:ind w:left="-567" w:right="-914"/>
        <w:rPr>
          <w:rFonts w:cs="Arial"/>
        </w:rPr>
      </w:pPr>
    </w:p>
    <w:p w14:paraId="12C1D1A2" w14:textId="77777777" w:rsidR="008F7523" w:rsidRPr="005C1502" w:rsidRDefault="008F7523" w:rsidP="005C1502">
      <w:pPr>
        <w:spacing w:line="276" w:lineRule="auto"/>
        <w:ind w:left="-567" w:right="-914"/>
        <w:rPr>
          <w:rFonts w:cs="Arial"/>
          <w:b/>
        </w:rPr>
      </w:pPr>
      <w:r w:rsidRPr="005C1502">
        <w:rPr>
          <w:rFonts w:cs="Arial"/>
          <w:b/>
        </w:rPr>
        <w:lastRenderedPageBreak/>
        <w:t xml:space="preserve">Part 3 – </w:t>
      </w:r>
      <w:r w:rsidR="004E1AFB" w:rsidRPr="005C1502">
        <w:rPr>
          <w:rFonts w:cs="Arial"/>
          <w:b/>
        </w:rPr>
        <w:t>Creating the Commons</w:t>
      </w:r>
    </w:p>
    <w:p w14:paraId="3093FBA2" w14:textId="77777777" w:rsidR="008F7523" w:rsidRPr="005C1502" w:rsidRDefault="008F7523" w:rsidP="005C1502">
      <w:pPr>
        <w:spacing w:line="276" w:lineRule="auto"/>
        <w:ind w:left="-567" w:right="-914"/>
        <w:rPr>
          <w:rFonts w:cs="Arial"/>
        </w:rPr>
      </w:pPr>
    </w:p>
    <w:p w14:paraId="38295024" w14:textId="77777777" w:rsidR="000F1171" w:rsidRPr="005C1502" w:rsidRDefault="000F1171" w:rsidP="005C1502">
      <w:pPr>
        <w:spacing w:line="276" w:lineRule="auto"/>
        <w:ind w:left="-567" w:right="-914"/>
        <w:rPr>
          <w:rFonts w:cs="Arial"/>
        </w:rPr>
      </w:pPr>
    </w:p>
    <w:p w14:paraId="23F44A33" w14:textId="77777777" w:rsidR="003A55CD" w:rsidRPr="005C1502" w:rsidRDefault="003A55CD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In part 3 we are focusing on a specific site that has potential. Now you need to establish the viability of the site as a growing space.</w:t>
      </w:r>
    </w:p>
    <w:p w14:paraId="6DCF4730" w14:textId="77777777" w:rsidR="003A55CD" w:rsidRPr="005C1502" w:rsidRDefault="003A55CD" w:rsidP="005C1502">
      <w:pPr>
        <w:spacing w:line="276" w:lineRule="auto"/>
        <w:ind w:left="-567" w:right="-914"/>
        <w:rPr>
          <w:rFonts w:cs="Arial"/>
        </w:rPr>
      </w:pPr>
    </w:p>
    <w:p w14:paraId="43EAF346" w14:textId="77777777" w:rsidR="003A55CD" w:rsidRPr="005C1502" w:rsidRDefault="004D5109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S</w:t>
      </w:r>
      <w:r w:rsidR="003A55CD" w:rsidRPr="005C1502">
        <w:rPr>
          <w:rFonts w:cs="Arial"/>
        </w:rPr>
        <w:t>lowly</w:t>
      </w:r>
      <w:r w:rsidRPr="005C1502">
        <w:rPr>
          <w:rFonts w:cs="Arial"/>
        </w:rPr>
        <w:t>,</w:t>
      </w:r>
      <w:r w:rsidR="003A55CD" w:rsidRPr="005C1502">
        <w:rPr>
          <w:rFonts w:cs="Arial"/>
        </w:rPr>
        <w:t xml:space="preserve"> start to observe the site.</w:t>
      </w:r>
      <w:r w:rsidR="00A325C5" w:rsidRPr="005C1502">
        <w:rPr>
          <w:rFonts w:cs="Arial"/>
        </w:rPr>
        <w:t xml:space="preserve"> Here is a l</w:t>
      </w:r>
      <w:r w:rsidR="003A55CD" w:rsidRPr="005C1502">
        <w:rPr>
          <w:rFonts w:cs="Arial"/>
        </w:rPr>
        <w:t xml:space="preserve">ist </w:t>
      </w:r>
      <w:r w:rsidR="00A325C5" w:rsidRPr="005C1502">
        <w:rPr>
          <w:rFonts w:cs="Arial"/>
        </w:rPr>
        <w:t>of what to</w:t>
      </w:r>
      <w:r w:rsidR="003A55CD" w:rsidRPr="005C1502">
        <w:rPr>
          <w:rFonts w:cs="Arial"/>
        </w:rPr>
        <w:t xml:space="preserve"> </w:t>
      </w:r>
      <w:r w:rsidR="00A325C5" w:rsidRPr="005C1502">
        <w:rPr>
          <w:rFonts w:cs="Arial"/>
        </w:rPr>
        <w:t>look out for</w:t>
      </w:r>
      <w:r w:rsidR="003A55CD" w:rsidRPr="005C1502">
        <w:rPr>
          <w:rFonts w:cs="Arial"/>
        </w:rPr>
        <w:t>:</w:t>
      </w:r>
    </w:p>
    <w:p w14:paraId="2783A191" w14:textId="77777777" w:rsidR="00A325C5" w:rsidRPr="005C1502" w:rsidRDefault="00A325C5" w:rsidP="005C1502">
      <w:pPr>
        <w:spacing w:line="276" w:lineRule="auto"/>
        <w:ind w:left="-142" w:right="-914" w:hanging="425"/>
        <w:rPr>
          <w:rFonts w:cs="Arial"/>
        </w:rPr>
      </w:pPr>
    </w:p>
    <w:p w14:paraId="7FDA090B" w14:textId="77777777" w:rsidR="00A325C5" w:rsidRPr="005C1502" w:rsidRDefault="00A325C5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 xml:space="preserve">Is there easy access to the site?  </w:t>
      </w:r>
    </w:p>
    <w:p w14:paraId="6A99F53D" w14:textId="77777777" w:rsidR="00A325C5" w:rsidRPr="005C1502" w:rsidRDefault="00A325C5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 xml:space="preserve">Who owns it? (If you </w:t>
      </w:r>
      <w:proofErr w:type="gramStart"/>
      <w:r w:rsidRPr="005C1502">
        <w:rPr>
          <w:rFonts w:cs="Arial"/>
        </w:rPr>
        <w:t>don’t</w:t>
      </w:r>
      <w:proofErr w:type="gramEnd"/>
      <w:r w:rsidRPr="005C1502">
        <w:rPr>
          <w:rFonts w:cs="Arial"/>
        </w:rPr>
        <w:t xml:space="preserve"> know make a note to find out later.)</w:t>
      </w:r>
    </w:p>
    <w:p w14:paraId="2F6203F2" w14:textId="77777777" w:rsidR="00A325C5" w:rsidRPr="005C1502" w:rsidRDefault="00A325C5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 xml:space="preserve">Is there existing vegetation, trees, hedges, </w:t>
      </w:r>
      <w:proofErr w:type="gramStart"/>
      <w:r w:rsidRPr="005C1502">
        <w:rPr>
          <w:rFonts w:cs="Arial"/>
        </w:rPr>
        <w:t>shrubs</w:t>
      </w:r>
      <w:proofErr w:type="gramEnd"/>
      <w:r w:rsidRPr="005C1502">
        <w:rPr>
          <w:rFonts w:cs="Arial"/>
        </w:rPr>
        <w:t xml:space="preserve"> or wildflowers? </w:t>
      </w:r>
    </w:p>
    <w:p w14:paraId="5E3E2C23" w14:textId="77777777" w:rsidR="00A325C5" w:rsidRPr="005C1502" w:rsidRDefault="00A325C5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 xml:space="preserve">What are the general conditions such as wind exposure, sun, </w:t>
      </w:r>
      <w:proofErr w:type="gramStart"/>
      <w:r w:rsidRPr="005C1502">
        <w:rPr>
          <w:rFonts w:cs="Arial"/>
        </w:rPr>
        <w:t>shade</w:t>
      </w:r>
      <w:proofErr w:type="gramEnd"/>
      <w:r w:rsidRPr="005C1502">
        <w:rPr>
          <w:rFonts w:cs="Arial"/>
        </w:rPr>
        <w:t xml:space="preserve"> and slope? </w:t>
      </w:r>
    </w:p>
    <w:p w14:paraId="123010A9" w14:textId="77777777" w:rsidR="00A325C5" w:rsidRPr="005C1502" w:rsidRDefault="00A325C5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 xml:space="preserve">Are there signs of people, </w:t>
      </w:r>
      <w:proofErr w:type="gramStart"/>
      <w:r w:rsidRPr="005C1502">
        <w:rPr>
          <w:rFonts w:cs="Arial"/>
        </w:rPr>
        <w:t>animals</w:t>
      </w:r>
      <w:proofErr w:type="gramEnd"/>
      <w:r w:rsidRPr="005C1502">
        <w:rPr>
          <w:rFonts w:cs="Arial"/>
        </w:rPr>
        <w:t xml:space="preserve"> and wildlife?</w:t>
      </w:r>
    </w:p>
    <w:p w14:paraId="58FBE3FB" w14:textId="77777777" w:rsidR="00A325C5" w:rsidRPr="005C1502" w:rsidRDefault="00A325C5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 xml:space="preserve">Can you spot any potential problems? </w:t>
      </w:r>
    </w:p>
    <w:p w14:paraId="5266040D" w14:textId="604EFD27" w:rsidR="00A325C5" w:rsidRPr="005C1502" w:rsidRDefault="00A325C5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>A</w:t>
      </w:r>
      <w:r w:rsidR="000F1171" w:rsidRPr="005C1502">
        <w:rPr>
          <w:rFonts w:cs="Arial"/>
        </w:rPr>
        <w:t>re there a</w:t>
      </w:r>
      <w:r w:rsidRPr="005C1502">
        <w:rPr>
          <w:rFonts w:cs="Arial"/>
        </w:rPr>
        <w:t xml:space="preserve">ny </w:t>
      </w:r>
      <w:r w:rsidR="000F1171" w:rsidRPr="005C1502">
        <w:rPr>
          <w:rFonts w:cs="Arial"/>
        </w:rPr>
        <w:t xml:space="preserve">other </w:t>
      </w:r>
      <w:r w:rsidRPr="005C1502">
        <w:rPr>
          <w:rFonts w:cs="Arial"/>
        </w:rPr>
        <w:t>useful resources (water, wood etc</w:t>
      </w:r>
      <w:r w:rsidR="00515836" w:rsidRPr="005C1502">
        <w:rPr>
          <w:rFonts w:cs="Arial"/>
        </w:rPr>
        <w:t>.</w:t>
      </w:r>
      <w:r w:rsidRPr="005C1502">
        <w:rPr>
          <w:rFonts w:cs="Arial"/>
        </w:rPr>
        <w:t xml:space="preserve">)? </w:t>
      </w:r>
    </w:p>
    <w:p w14:paraId="2EB647D5" w14:textId="77777777" w:rsidR="000F1171" w:rsidRPr="005C1502" w:rsidRDefault="000F1171" w:rsidP="005C1502">
      <w:pPr>
        <w:numPr>
          <w:ilvl w:val="0"/>
          <w:numId w:val="2"/>
        </w:numPr>
        <w:spacing w:line="276" w:lineRule="auto"/>
        <w:ind w:left="-142" w:right="-914" w:hanging="425"/>
        <w:rPr>
          <w:rFonts w:cs="Arial"/>
        </w:rPr>
      </w:pPr>
      <w:r w:rsidRPr="005C1502">
        <w:rPr>
          <w:rFonts w:cs="Arial"/>
        </w:rPr>
        <w:t>And is there a</w:t>
      </w:r>
      <w:r w:rsidR="00A325C5" w:rsidRPr="005C1502">
        <w:rPr>
          <w:rFonts w:cs="Arial"/>
        </w:rPr>
        <w:t xml:space="preserve">nything else you notice? </w:t>
      </w:r>
    </w:p>
    <w:p w14:paraId="21EE7971" w14:textId="77777777" w:rsidR="00A325C5" w:rsidRPr="005C1502" w:rsidRDefault="00A325C5" w:rsidP="005C1502">
      <w:pPr>
        <w:spacing w:line="276" w:lineRule="auto"/>
        <w:ind w:left="-567" w:right="-914"/>
        <w:rPr>
          <w:rFonts w:cs="Arial"/>
        </w:rPr>
      </w:pPr>
    </w:p>
    <w:p w14:paraId="54B5AD54" w14:textId="487E493A" w:rsidR="003A55CD" w:rsidRPr="005C1502" w:rsidRDefault="00E53206" w:rsidP="005C1502">
      <w:pPr>
        <w:spacing w:line="276" w:lineRule="auto"/>
        <w:ind w:left="-567" w:right="-914"/>
        <w:rPr>
          <w:rFonts w:cs="Arial"/>
        </w:rPr>
      </w:pPr>
      <w:proofErr w:type="gramStart"/>
      <w:r w:rsidRPr="005C1502">
        <w:rPr>
          <w:rFonts w:cs="Arial"/>
        </w:rPr>
        <w:t>You’ll</w:t>
      </w:r>
      <w:proofErr w:type="gramEnd"/>
      <w:r w:rsidRPr="005C1502">
        <w:rPr>
          <w:rFonts w:cs="Arial"/>
        </w:rPr>
        <w:t xml:space="preserve"> need some of this information to make a base map</w:t>
      </w:r>
      <w:r w:rsidR="00A325C5" w:rsidRPr="005C1502">
        <w:rPr>
          <w:rFonts w:cs="Arial"/>
        </w:rPr>
        <w:t xml:space="preserve"> </w:t>
      </w:r>
      <w:r w:rsidR="000F1171" w:rsidRPr="005C1502">
        <w:rPr>
          <w:rFonts w:cs="Arial"/>
        </w:rPr>
        <w:t>o</w:t>
      </w:r>
      <w:r w:rsidR="00A325C5" w:rsidRPr="005C1502">
        <w:rPr>
          <w:rFonts w:cs="Arial"/>
        </w:rPr>
        <w:t>f your site</w:t>
      </w:r>
      <w:r w:rsidRPr="005C1502">
        <w:rPr>
          <w:rFonts w:cs="Arial"/>
        </w:rPr>
        <w:t>.</w:t>
      </w:r>
      <w:r w:rsidR="00FB284B" w:rsidRPr="005C1502">
        <w:rPr>
          <w:rFonts w:cs="Arial"/>
        </w:rPr>
        <w:t xml:space="preserve"> </w:t>
      </w:r>
      <w:r w:rsidRPr="005C1502">
        <w:rPr>
          <w:rFonts w:cs="Arial"/>
        </w:rPr>
        <w:t>A base</w:t>
      </w:r>
      <w:r w:rsidR="000F1171" w:rsidRPr="005C1502">
        <w:rPr>
          <w:rFonts w:cs="Arial"/>
        </w:rPr>
        <w:t xml:space="preserve"> </w:t>
      </w:r>
      <w:r w:rsidRPr="005C1502">
        <w:rPr>
          <w:rFonts w:cs="Arial"/>
        </w:rPr>
        <w:t>map defines the boundaries of the area you want to develop.</w:t>
      </w:r>
      <w:r w:rsidR="000F1171" w:rsidRPr="005C1502">
        <w:rPr>
          <w:rFonts w:cs="Arial"/>
        </w:rPr>
        <w:t xml:space="preserve"> </w:t>
      </w:r>
      <w:r w:rsidRPr="005C1502">
        <w:rPr>
          <w:rFonts w:cs="Arial"/>
        </w:rPr>
        <w:t xml:space="preserve">It gives you </w:t>
      </w:r>
      <w:r w:rsidR="00A325C5" w:rsidRPr="005C1502">
        <w:rPr>
          <w:rFonts w:cs="Arial"/>
        </w:rPr>
        <w:t>a</w:t>
      </w:r>
      <w:r w:rsidRPr="005C1502">
        <w:rPr>
          <w:rFonts w:cs="Arial"/>
        </w:rPr>
        <w:t xml:space="preserve"> rough project size, which will help you work out what you can fit in it - like size of trees, raised beds etc.</w:t>
      </w:r>
      <w:r w:rsidRPr="005C1502">
        <w:rPr>
          <w:rFonts w:cs="Arial"/>
          <w:color w:val="FF0000"/>
        </w:rPr>
        <w:br/>
      </w:r>
    </w:p>
    <w:p w14:paraId="58C76214" w14:textId="57073FE8" w:rsidR="00851EAD" w:rsidRPr="005C1502" w:rsidRDefault="00851EAD" w:rsidP="005C1502">
      <w:pPr>
        <w:spacing w:line="276" w:lineRule="auto"/>
        <w:ind w:left="-567" w:right="-914"/>
        <w:rPr>
          <w:rFonts w:cs="Arial"/>
          <w:strike/>
        </w:rPr>
      </w:pPr>
      <w:r w:rsidRPr="005C1502">
        <w:rPr>
          <w:rFonts w:cs="Arial"/>
        </w:rPr>
        <w:t>Take photos,</w:t>
      </w:r>
      <w:r w:rsidR="003A55CD" w:rsidRPr="005C1502">
        <w:rPr>
          <w:rFonts w:cs="Arial"/>
        </w:rPr>
        <w:t xml:space="preserve"> record sounds,</w:t>
      </w:r>
      <w:r w:rsidRPr="005C1502">
        <w:rPr>
          <w:rFonts w:cs="Arial"/>
        </w:rPr>
        <w:t xml:space="preserve"> </w:t>
      </w:r>
      <w:r w:rsidR="00A325C5" w:rsidRPr="005C1502">
        <w:rPr>
          <w:rFonts w:cs="Arial"/>
        </w:rPr>
        <w:t>make</w:t>
      </w:r>
      <w:r w:rsidRPr="005C1502">
        <w:rPr>
          <w:rFonts w:cs="Arial"/>
        </w:rPr>
        <w:t xml:space="preserve"> drawings</w:t>
      </w:r>
      <w:r w:rsidR="00A325C5" w:rsidRPr="005C1502">
        <w:rPr>
          <w:rFonts w:cs="Arial"/>
        </w:rPr>
        <w:t>.</w:t>
      </w:r>
      <w:r w:rsidR="000F1171" w:rsidRPr="005C1502">
        <w:rPr>
          <w:rFonts w:cs="Arial"/>
        </w:rPr>
        <w:t xml:space="preserve"> Discuss </w:t>
      </w:r>
      <w:r w:rsidR="00264468" w:rsidRPr="005C1502">
        <w:rPr>
          <w:rFonts w:cs="Arial"/>
        </w:rPr>
        <w:t xml:space="preserve">the site </w:t>
      </w:r>
      <w:r w:rsidR="000F1171" w:rsidRPr="005C1502">
        <w:rPr>
          <w:rFonts w:cs="Arial"/>
        </w:rPr>
        <w:t xml:space="preserve">with your </w:t>
      </w:r>
      <w:r w:rsidR="00FB284B" w:rsidRPr="005C1502">
        <w:rPr>
          <w:rFonts w:cs="Arial"/>
        </w:rPr>
        <w:t>fellow walkers.</w:t>
      </w:r>
      <w:r w:rsidR="000B5655" w:rsidRPr="005C1502">
        <w:rPr>
          <w:rFonts w:cs="Arial"/>
        </w:rPr>
        <w:t xml:space="preserve"> </w:t>
      </w:r>
    </w:p>
    <w:p w14:paraId="740A8F0D" w14:textId="77777777" w:rsidR="00851EAD" w:rsidRPr="005C1502" w:rsidRDefault="00851EAD" w:rsidP="005C1502">
      <w:pPr>
        <w:spacing w:line="276" w:lineRule="auto"/>
        <w:ind w:left="-567" w:right="-914"/>
        <w:rPr>
          <w:rFonts w:cs="Arial"/>
        </w:rPr>
      </w:pPr>
    </w:p>
    <w:p w14:paraId="541ED43E" w14:textId="0DF92880" w:rsidR="00264468" w:rsidRPr="005C1502" w:rsidRDefault="003A55CD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What do you imagine could exist in </w:t>
      </w:r>
      <w:r w:rsidR="00397BD2" w:rsidRPr="005C1502">
        <w:rPr>
          <w:rFonts w:cs="Arial"/>
        </w:rPr>
        <w:t xml:space="preserve">your chosen </w:t>
      </w:r>
      <w:r w:rsidRPr="005C1502">
        <w:rPr>
          <w:rFonts w:cs="Arial"/>
        </w:rPr>
        <w:t>space?</w:t>
      </w:r>
      <w:r w:rsidR="00264468" w:rsidRPr="005C1502">
        <w:rPr>
          <w:rFonts w:cs="Arial"/>
        </w:rPr>
        <w:t xml:space="preserve"> Can you visualize a space perhaps with apple or plum trees, wild berry bushes, </w:t>
      </w:r>
      <w:proofErr w:type="gramStart"/>
      <w:r w:rsidR="00264468" w:rsidRPr="005C1502">
        <w:rPr>
          <w:rFonts w:cs="Arial"/>
        </w:rPr>
        <w:t>herbs</w:t>
      </w:r>
      <w:proofErr w:type="gramEnd"/>
      <w:r w:rsidR="00264468" w:rsidRPr="005C1502">
        <w:rPr>
          <w:rFonts w:cs="Arial"/>
        </w:rPr>
        <w:t xml:space="preserve"> and </w:t>
      </w:r>
      <w:r w:rsidR="00515836" w:rsidRPr="005C1502">
        <w:rPr>
          <w:rFonts w:cs="Arial"/>
        </w:rPr>
        <w:t>wildflowers</w:t>
      </w:r>
      <w:r w:rsidR="00264468" w:rsidRPr="005C1502">
        <w:rPr>
          <w:rFonts w:cs="Arial"/>
        </w:rPr>
        <w:t>? Would it attract birds and insects? Maybe there is room for a bench?</w:t>
      </w:r>
    </w:p>
    <w:p w14:paraId="3DC1255E" w14:textId="77777777" w:rsidR="00264468" w:rsidRPr="005C1502" w:rsidRDefault="00264468" w:rsidP="005C1502">
      <w:pPr>
        <w:spacing w:line="276" w:lineRule="auto"/>
        <w:ind w:left="-567" w:right="-914"/>
        <w:rPr>
          <w:rFonts w:cs="Arial"/>
        </w:rPr>
      </w:pPr>
    </w:p>
    <w:p w14:paraId="35C34EA2" w14:textId="2A9369D4" w:rsidR="00EF0347" w:rsidRPr="005C1502" w:rsidRDefault="00FB284B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How</w:t>
      </w:r>
      <w:r w:rsidR="004D01FB" w:rsidRPr="005C1502">
        <w:rPr>
          <w:rFonts w:cs="Arial"/>
        </w:rPr>
        <w:t xml:space="preserve"> </w:t>
      </w:r>
      <w:r w:rsidR="000F1171" w:rsidRPr="005C1502">
        <w:rPr>
          <w:rFonts w:cs="Arial"/>
        </w:rPr>
        <w:t>might the planting of a</w:t>
      </w:r>
      <w:r w:rsidR="004D01FB" w:rsidRPr="005C1502">
        <w:rPr>
          <w:rFonts w:cs="Arial"/>
        </w:rPr>
        <w:t xml:space="preserve"> forager’s garden change the </w:t>
      </w:r>
      <w:r w:rsidR="000F1171" w:rsidRPr="005C1502">
        <w:rPr>
          <w:rFonts w:cs="Arial"/>
        </w:rPr>
        <w:t>neighbourhood</w:t>
      </w:r>
      <w:r w:rsidR="004D01FB" w:rsidRPr="005C1502">
        <w:rPr>
          <w:rFonts w:cs="Arial"/>
        </w:rPr>
        <w:t>?</w:t>
      </w:r>
    </w:p>
    <w:p w14:paraId="20AC5B45" w14:textId="2FC98062" w:rsidR="004D01FB" w:rsidRPr="005C1502" w:rsidRDefault="007158D4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How would you ensure the design implemented was used and maintained? </w:t>
      </w:r>
      <w:r w:rsidR="00EF0347" w:rsidRPr="005C1502">
        <w:rPr>
          <w:rFonts w:cs="Arial"/>
        </w:rPr>
        <w:t>How might it be collectively</w:t>
      </w:r>
      <w:r w:rsidR="00DF0B4C" w:rsidRPr="005C1502">
        <w:rPr>
          <w:rFonts w:cs="Arial"/>
        </w:rPr>
        <w:t xml:space="preserve"> managed</w:t>
      </w:r>
      <w:r w:rsidR="00EF0347" w:rsidRPr="005C1502">
        <w:rPr>
          <w:rFonts w:cs="Arial"/>
        </w:rPr>
        <w:t>?</w:t>
      </w:r>
      <w:r w:rsidR="004D01FB" w:rsidRPr="005C1502">
        <w:rPr>
          <w:rFonts w:cs="Arial"/>
        </w:rPr>
        <w:t xml:space="preserve"> </w:t>
      </w:r>
    </w:p>
    <w:p w14:paraId="0F36254F" w14:textId="77777777" w:rsidR="003A55CD" w:rsidRPr="005C1502" w:rsidRDefault="003A55CD" w:rsidP="005C1502">
      <w:pPr>
        <w:spacing w:line="276" w:lineRule="auto"/>
        <w:ind w:left="-567" w:right="-914"/>
        <w:rPr>
          <w:rFonts w:cs="Arial"/>
        </w:rPr>
      </w:pPr>
    </w:p>
    <w:p w14:paraId="2B4206DE" w14:textId="6B7BA0CD" w:rsidR="00A325C5" w:rsidRPr="005C1502" w:rsidRDefault="00A325C5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Now </w:t>
      </w:r>
      <w:proofErr w:type="gramStart"/>
      <w:r w:rsidRPr="005C1502">
        <w:rPr>
          <w:rFonts w:cs="Arial"/>
        </w:rPr>
        <w:t>it’s</w:t>
      </w:r>
      <w:proofErr w:type="gramEnd"/>
      <w:r w:rsidRPr="005C1502">
        <w:rPr>
          <w:rFonts w:cs="Arial"/>
        </w:rPr>
        <w:t xml:space="preserve"> time to add your findings to the </w:t>
      </w:r>
      <w:hyperlink r:id="rId15" w:history="1">
        <w:r w:rsidR="00207315" w:rsidRPr="005C1502">
          <w:rPr>
            <w:rStyle w:val="Hyperlink"/>
            <w:rFonts w:cs="Arial"/>
            <w:i/>
            <w:iCs/>
          </w:rPr>
          <w:t>Town Tales, Home Stories</w:t>
        </w:r>
        <w:r w:rsidR="00207315" w:rsidRPr="005C1502">
          <w:rPr>
            <w:rStyle w:val="Hyperlink"/>
            <w:rFonts w:cs="Arial"/>
          </w:rPr>
          <w:t xml:space="preserve"> website</w:t>
        </w:r>
      </w:hyperlink>
      <w:r w:rsidR="00207315" w:rsidRPr="005C1502">
        <w:rPr>
          <w:rFonts w:cs="Arial"/>
        </w:rPr>
        <w:t xml:space="preserve">. </w:t>
      </w:r>
    </w:p>
    <w:p w14:paraId="00D4DAED" w14:textId="77777777" w:rsidR="00207315" w:rsidRPr="005C1502" w:rsidRDefault="00207315" w:rsidP="005C1502">
      <w:pPr>
        <w:spacing w:line="276" w:lineRule="auto"/>
        <w:ind w:left="-567" w:right="-914"/>
        <w:rPr>
          <w:rFonts w:cs="Arial"/>
        </w:rPr>
      </w:pPr>
    </w:p>
    <w:p w14:paraId="1F0E2AD9" w14:textId="64330CDA" w:rsidR="00A325C5" w:rsidRPr="005C1502" w:rsidRDefault="00FB284B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R</w:t>
      </w:r>
      <w:r w:rsidR="00A325C5" w:rsidRPr="005C1502">
        <w:rPr>
          <w:rFonts w:cs="Arial"/>
        </w:rPr>
        <w:t xml:space="preserve">espond to </w:t>
      </w:r>
      <w:r w:rsidRPr="005C1502">
        <w:rPr>
          <w:rFonts w:cs="Arial"/>
        </w:rPr>
        <w:t>t</w:t>
      </w:r>
      <w:r w:rsidR="00A325C5" w:rsidRPr="005C1502">
        <w:rPr>
          <w:rFonts w:cs="Arial"/>
        </w:rPr>
        <w:t xml:space="preserve">he questions </w:t>
      </w:r>
      <w:r w:rsidR="007158D4" w:rsidRPr="005C1502">
        <w:rPr>
          <w:rFonts w:cs="Arial"/>
        </w:rPr>
        <w:t>on the website</w:t>
      </w:r>
      <w:r w:rsidRPr="005C1502">
        <w:rPr>
          <w:rFonts w:cs="Arial"/>
        </w:rPr>
        <w:t xml:space="preserve"> to add audio content of your experience</w:t>
      </w:r>
      <w:r w:rsidR="001D274B" w:rsidRPr="005C1502">
        <w:rPr>
          <w:rFonts w:cs="Arial"/>
        </w:rPr>
        <w:t xml:space="preserve"> of</w:t>
      </w:r>
      <w:r w:rsidRPr="005C1502">
        <w:rPr>
          <w:rFonts w:cs="Arial"/>
        </w:rPr>
        <w:t xml:space="preserve"> walking in search of common land</w:t>
      </w:r>
      <w:r w:rsidR="00A325C5" w:rsidRPr="005C1502">
        <w:rPr>
          <w:rFonts w:cs="Arial"/>
        </w:rPr>
        <w:t xml:space="preserve">. </w:t>
      </w:r>
      <w:r w:rsidR="004D01FB" w:rsidRPr="005C1502">
        <w:rPr>
          <w:rFonts w:cs="Arial"/>
        </w:rPr>
        <w:t>You can do</w:t>
      </w:r>
      <w:r w:rsidR="00A325C5" w:rsidRPr="005C1502">
        <w:rPr>
          <w:rFonts w:cs="Arial"/>
        </w:rPr>
        <w:t xml:space="preserve"> this now or when you get home.</w:t>
      </w:r>
      <w:r w:rsidRPr="005C1502">
        <w:rPr>
          <w:rFonts w:cs="Arial"/>
        </w:rPr>
        <w:t xml:space="preserve"> On the </w:t>
      </w:r>
      <w:r w:rsidR="001D274B" w:rsidRPr="005C1502">
        <w:rPr>
          <w:rFonts w:cs="Arial"/>
        </w:rPr>
        <w:t>website</w:t>
      </w:r>
      <w:r w:rsidRPr="005C1502">
        <w:rPr>
          <w:rFonts w:cs="Arial"/>
        </w:rPr>
        <w:t xml:space="preserve"> you can also listen to other people’s stories.</w:t>
      </w:r>
    </w:p>
    <w:p w14:paraId="7D8E8325" w14:textId="77777777" w:rsidR="00397BD2" w:rsidRPr="005C1502" w:rsidRDefault="00397BD2" w:rsidP="005C1502">
      <w:pPr>
        <w:spacing w:line="276" w:lineRule="auto"/>
        <w:ind w:left="-567" w:right="-914"/>
        <w:rPr>
          <w:rFonts w:cs="Arial"/>
        </w:rPr>
      </w:pPr>
    </w:p>
    <w:p w14:paraId="7EFE8CC3" w14:textId="2D24E627" w:rsidR="00397BD2" w:rsidRPr="005C1502" w:rsidRDefault="00397BD2" w:rsidP="005C1502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 xml:space="preserve">I hope you have enjoyed this guide. </w:t>
      </w:r>
      <w:r w:rsidR="00F8666E" w:rsidRPr="005C1502">
        <w:rPr>
          <w:rFonts w:cs="Arial"/>
        </w:rPr>
        <w:t>It has been created to support you to establish spaces of care in the community. Growing more plants will increase biodiversity</w:t>
      </w:r>
      <w:r w:rsidR="00813A03" w:rsidRPr="005C1502">
        <w:rPr>
          <w:rFonts w:cs="Arial"/>
        </w:rPr>
        <w:t xml:space="preserve"> </w:t>
      </w:r>
      <w:r w:rsidR="00F8666E" w:rsidRPr="005C1502">
        <w:rPr>
          <w:rFonts w:cs="Arial"/>
        </w:rPr>
        <w:t>in our towns and cities. If we provide care, nature will respond.</w:t>
      </w:r>
    </w:p>
    <w:p w14:paraId="7B9E2C26" w14:textId="7FEBDF45" w:rsidR="008B6865" w:rsidRDefault="008B6865" w:rsidP="00207315">
      <w:pPr>
        <w:spacing w:line="276" w:lineRule="auto"/>
        <w:ind w:left="-567" w:right="-914"/>
        <w:rPr>
          <w:rFonts w:cs="Arial"/>
        </w:rPr>
      </w:pPr>
    </w:p>
    <w:p w14:paraId="16E15C72" w14:textId="77777777" w:rsidR="005C1502" w:rsidRPr="005C1502" w:rsidRDefault="005C1502" w:rsidP="00207315">
      <w:pPr>
        <w:spacing w:line="276" w:lineRule="auto"/>
        <w:ind w:left="-567" w:right="-914"/>
        <w:rPr>
          <w:rFonts w:cs="Arial"/>
        </w:rPr>
      </w:pPr>
    </w:p>
    <w:p w14:paraId="58001BDF" w14:textId="77777777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</w:p>
    <w:p w14:paraId="5EF0AB7E" w14:textId="173A240A" w:rsidR="008B6865" w:rsidRPr="005C1502" w:rsidRDefault="008B6865" w:rsidP="00207315">
      <w:pPr>
        <w:spacing w:line="276" w:lineRule="auto"/>
        <w:ind w:left="-567" w:right="-914"/>
        <w:rPr>
          <w:rFonts w:cs="Arial"/>
          <w:b/>
          <w:bCs/>
        </w:rPr>
      </w:pPr>
      <w:r w:rsidRPr="005C1502">
        <w:rPr>
          <w:rFonts w:cs="Arial"/>
          <w:b/>
          <w:bCs/>
        </w:rPr>
        <w:lastRenderedPageBreak/>
        <w:t>Links:</w:t>
      </w:r>
    </w:p>
    <w:p w14:paraId="2C8547EF" w14:textId="77777777" w:rsidR="00AF3DAC" w:rsidRPr="005C1502" w:rsidRDefault="00AF3DAC" w:rsidP="00207315">
      <w:pPr>
        <w:spacing w:line="276" w:lineRule="auto"/>
        <w:ind w:left="-567" w:right="-914"/>
        <w:rPr>
          <w:rFonts w:cs="Arial"/>
          <w:b/>
          <w:bCs/>
        </w:rPr>
      </w:pPr>
    </w:p>
    <w:p w14:paraId="314539BF" w14:textId="7884A1C2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Care &amp; Citizenship:</w:t>
      </w:r>
    </w:p>
    <w:p w14:paraId="35FF42D6" w14:textId="133E89C3" w:rsidR="008B6865" w:rsidRPr="005C1502" w:rsidRDefault="005C1502" w:rsidP="00207315">
      <w:pPr>
        <w:spacing w:line="276" w:lineRule="auto"/>
        <w:ind w:left="-567" w:right="-914"/>
        <w:rPr>
          <w:rFonts w:cs="Arial"/>
        </w:rPr>
      </w:pPr>
      <w:hyperlink r:id="rId16" w:history="1">
        <w:r w:rsidR="00AF3DAC" w:rsidRPr="005C1502">
          <w:rPr>
            <w:rStyle w:val="Hyperlink"/>
            <w:rFonts w:cs="Arial"/>
          </w:rPr>
          <w:t>www.dlwp.com/care-and-citizenship</w:t>
        </w:r>
      </w:hyperlink>
    </w:p>
    <w:p w14:paraId="6137C219" w14:textId="331E2521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</w:p>
    <w:p w14:paraId="268339FB" w14:textId="10256D6D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Citizens Are Designers: In search of our common food:</w:t>
      </w:r>
    </w:p>
    <w:p w14:paraId="70ADA00C" w14:textId="188955CE" w:rsidR="008B6865" w:rsidRPr="005C1502" w:rsidRDefault="005C1502" w:rsidP="00207315">
      <w:pPr>
        <w:spacing w:line="276" w:lineRule="auto"/>
        <w:ind w:left="-567" w:right="-914"/>
        <w:rPr>
          <w:rFonts w:cs="Arial"/>
        </w:rPr>
      </w:pPr>
      <w:hyperlink r:id="rId17" w:history="1">
        <w:r w:rsidR="00AF3DAC" w:rsidRPr="005C1502">
          <w:rPr>
            <w:rStyle w:val="Hyperlink"/>
            <w:rFonts w:cs="Arial"/>
          </w:rPr>
          <w:t>https://www.dlwp.com/care-and-citizenship/citizens-are-designers/</w:t>
        </w:r>
      </w:hyperlink>
    </w:p>
    <w:p w14:paraId="67AD8631" w14:textId="0701F526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</w:p>
    <w:p w14:paraId="71266321" w14:textId="06E39AA9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  <w:r w:rsidRPr="005C1502">
        <w:rPr>
          <w:rFonts w:cs="Arial"/>
        </w:rPr>
        <w:t>Urban forager’s garden design workshop:</w:t>
      </w:r>
    </w:p>
    <w:p w14:paraId="2F9AD174" w14:textId="2D321F6B" w:rsidR="00AF3DAC" w:rsidRPr="005C1502" w:rsidRDefault="005C1502" w:rsidP="00207315">
      <w:pPr>
        <w:spacing w:line="276" w:lineRule="auto"/>
        <w:ind w:left="-567" w:right="-914"/>
        <w:rPr>
          <w:rFonts w:cs="Arial"/>
        </w:rPr>
      </w:pPr>
      <w:hyperlink r:id="rId18" w:history="1">
        <w:r w:rsidR="00AF3DAC" w:rsidRPr="005C1502">
          <w:rPr>
            <w:rStyle w:val="Hyperlink"/>
            <w:rFonts w:cs="Arial"/>
          </w:rPr>
          <w:t>https://www.dlwp.com/event/in-search-of-our-common-food/</w:t>
        </w:r>
      </w:hyperlink>
    </w:p>
    <w:p w14:paraId="3D1B52B7" w14:textId="1248236B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</w:p>
    <w:p w14:paraId="74836C60" w14:textId="6145815A" w:rsidR="00AF3DAC" w:rsidRPr="005C1502" w:rsidRDefault="00AF3DAC" w:rsidP="00207315">
      <w:pPr>
        <w:spacing w:line="276" w:lineRule="auto"/>
        <w:ind w:left="-567" w:right="-914"/>
        <w:rPr>
          <w:rFonts w:cs="Arial"/>
        </w:rPr>
      </w:pPr>
      <w:r w:rsidRPr="005C1502">
        <w:rPr>
          <w:rFonts w:eastAsia="Times New Roman" w:cs="Arial"/>
          <w:color w:val="1D1D1B"/>
          <w:lang w:eastAsia="en-GB"/>
        </w:rPr>
        <w:t xml:space="preserve">Town Tales, Home Stories </w:t>
      </w:r>
      <w:r w:rsidR="00207315" w:rsidRPr="005C1502">
        <w:rPr>
          <w:rFonts w:eastAsia="Times New Roman" w:cs="Arial"/>
          <w:color w:val="1D1D1B"/>
          <w:lang w:eastAsia="en-GB"/>
        </w:rPr>
        <w:t xml:space="preserve">Web </w:t>
      </w:r>
      <w:r w:rsidRPr="005C1502">
        <w:rPr>
          <w:rFonts w:eastAsia="Times New Roman" w:cs="Arial"/>
          <w:color w:val="1D1D1B"/>
          <w:lang w:eastAsia="en-GB"/>
        </w:rPr>
        <w:t>App:</w:t>
      </w:r>
    </w:p>
    <w:p w14:paraId="328C7425" w14:textId="025DAE34" w:rsidR="00200F6E" w:rsidRPr="005C1502" w:rsidRDefault="005C1502" w:rsidP="00207315">
      <w:pPr>
        <w:spacing w:line="276" w:lineRule="auto"/>
        <w:ind w:left="-567" w:right="-914"/>
        <w:rPr>
          <w:rFonts w:cs="Arial"/>
        </w:rPr>
      </w:pPr>
      <w:hyperlink r:id="rId19" w:history="1">
        <w:r w:rsidR="008B6865" w:rsidRPr="005C1502">
          <w:rPr>
            <w:rStyle w:val="Hyperlink"/>
            <w:rFonts w:cs="Arial"/>
          </w:rPr>
          <w:t>dlwp.surge.sh</w:t>
        </w:r>
      </w:hyperlink>
    </w:p>
    <w:p w14:paraId="179E78A0" w14:textId="35866286" w:rsidR="00200F6E" w:rsidRPr="00207315" w:rsidRDefault="00200F6E" w:rsidP="00207315">
      <w:pPr>
        <w:ind w:left="-567" w:right="-914"/>
        <w:rPr>
          <w:rFonts w:ascii="Galano Grotesque" w:hAnsi="Galano Grotesque"/>
        </w:rPr>
      </w:pPr>
    </w:p>
    <w:p w14:paraId="7F7E84B2" w14:textId="33B58E96" w:rsidR="00200F6E" w:rsidRPr="00207315" w:rsidRDefault="00200F6E" w:rsidP="00207315">
      <w:pPr>
        <w:ind w:left="-567" w:right="-914"/>
        <w:rPr>
          <w:rFonts w:ascii="Galano Grotesque" w:hAnsi="Galano Grotesque"/>
        </w:rPr>
      </w:pPr>
    </w:p>
    <w:p w14:paraId="0C63B91F" w14:textId="1EE78CD1" w:rsidR="008B6865" w:rsidRPr="00207315" w:rsidRDefault="00200F6E" w:rsidP="00207315">
      <w:pPr>
        <w:ind w:left="-567" w:right="-914"/>
        <w:rPr>
          <w:rFonts w:ascii="Galano Grotesque" w:hAnsi="Galano Grotesque"/>
        </w:rPr>
      </w:pPr>
      <w:r w:rsidRPr="00207315">
        <w:rPr>
          <w:rFonts w:ascii="Galano Grotesque" w:hAnsi="Galano Grotesque"/>
          <w:noProof/>
        </w:rPr>
        <w:drawing>
          <wp:anchor distT="0" distB="0" distL="114300" distR="114300" simplePos="0" relativeHeight="251658240" behindDoc="1" locked="0" layoutInCell="1" allowOverlap="1" wp14:anchorId="7815001B" wp14:editId="60BB220B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581241" cy="553155"/>
            <wp:effectExtent l="0" t="0" r="0" b="5715"/>
            <wp:wrapTight wrapText="bothSides">
              <wp:wrapPolygon edited="0">
                <wp:start x="0" y="0"/>
                <wp:lineTo x="0" y="21327"/>
                <wp:lineTo x="21340" y="21327"/>
                <wp:lineTo x="21340" y="0"/>
                <wp:lineTo x="0" y="0"/>
              </wp:wrapPolygon>
            </wp:wrapTight>
            <wp:docPr id="1" name="Picture 1" descr="A picture containing text, clipart, plate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, plate, sig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1241" cy="55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315">
        <w:rPr>
          <w:rFonts w:ascii="Galano Grotesque" w:hAnsi="Galano Grotesque" w:cs="Grotesque MT Std Light"/>
          <w:color w:val="000000" w:themeColor="text1"/>
          <w:sz w:val="22"/>
          <w:szCs w:val="22"/>
        </w:rPr>
        <w:t>Creative Commons Attribution-</w:t>
      </w:r>
      <w:proofErr w:type="spellStart"/>
      <w:r w:rsidRPr="00207315">
        <w:rPr>
          <w:rFonts w:ascii="Galano Grotesque" w:hAnsi="Galano Grotesque" w:cs="Grotesque MT Std Light"/>
          <w:color w:val="000000" w:themeColor="text1"/>
          <w:sz w:val="22"/>
          <w:szCs w:val="22"/>
        </w:rPr>
        <w:t>NonCommercial</w:t>
      </w:r>
      <w:proofErr w:type="spellEnd"/>
      <w:r w:rsidRPr="00207315">
        <w:rPr>
          <w:rFonts w:ascii="Galano Grotesque" w:hAnsi="Galano Grotesque" w:cs="Grotesque MT Std Light"/>
          <w:color w:val="000000" w:themeColor="text1"/>
          <w:sz w:val="22"/>
          <w:szCs w:val="22"/>
        </w:rPr>
        <w:t>-</w:t>
      </w:r>
      <w:proofErr w:type="spellStart"/>
      <w:r w:rsidRPr="00207315">
        <w:rPr>
          <w:rFonts w:ascii="Galano Grotesque" w:hAnsi="Galano Grotesque" w:cs="Grotesque MT Std Light"/>
          <w:color w:val="000000" w:themeColor="text1"/>
          <w:sz w:val="22"/>
          <w:szCs w:val="22"/>
        </w:rPr>
        <w:t>ShareAlike</w:t>
      </w:r>
      <w:proofErr w:type="spellEnd"/>
      <w:r w:rsidRPr="00207315">
        <w:rPr>
          <w:rFonts w:ascii="Galano Grotesque" w:hAnsi="Galano Grotesque" w:cs="Grotesque MT Std Light"/>
          <w:color w:val="000000" w:themeColor="text1"/>
          <w:sz w:val="22"/>
          <w:szCs w:val="22"/>
        </w:rPr>
        <w:t xml:space="preserve"> 4.0 International Public License</w:t>
      </w:r>
    </w:p>
    <w:p w14:paraId="6AA71884" w14:textId="36846B97" w:rsidR="00200F6E" w:rsidRPr="00207315" w:rsidRDefault="00207315" w:rsidP="00207315">
      <w:pPr>
        <w:ind w:left="-567" w:right="-914"/>
        <w:rPr>
          <w:rFonts w:ascii="Galano Grotesque" w:hAnsi="Galano Grotesque"/>
        </w:rPr>
      </w:pPr>
      <w:r w:rsidRPr="00207315">
        <w:rPr>
          <w:rFonts w:ascii="Galano Grotesque" w:hAnsi="Galano Grotesque"/>
          <w:noProof/>
        </w:rPr>
        <w:drawing>
          <wp:anchor distT="0" distB="0" distL="114300" distR="114300" simplePos="0" relativeHeight="251660288" behindDoc="0" locked="0" layoutInCell="1" allowOverlap="1" wp14:anchorId="5A92C43F" wp14:editId="4DB14744">
            <wp:simplePos x="0" y="0"/>
            <wp:positionH relativeFrom="column">
              <wp:posOffset>2616200</wp:posOffset>
            </wp:positionH>
            <wp:positionV relativeFrom="paragraph">
              <wp:posOffset>610235</wp:posOffset>
            </wp:positionV>
            <wp:extent cx="2995295" cy="624205"/>
            <wp:effectExtent l="0" t="0" r="1905" b="0"/>
            <wp:wrapNone/>
            <wp:docPr id="3" name="Picture 3" descr="De La Warr Pavi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 La Warr Pavilio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315">
        <w:rPr>
          <w:rFonts w:ascii="Galano Grotesque" w:hAnsi="Galano Grotesque"/>
          <w:noProof/>
        </w:rPr>
        <w:drawing>
          <wp:anchor distT="0" distB="0" distL="114300" distR="114300" simplePos="0" relativeHeight="251659264" behindDoc="0" locked="0" layoutInCell="1" allowOverlap="1" wp14:anchorId="0FD5E9DE" wp14:editId="08AD8FE9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1581150" cy="683133"/>
            <wp:effectExtent l="0" t="0" r="0" b="3175"/>
            <wp:wrapNone/>
            <wp:docPr id="2" name="Picture 2" descr="Transition Town Has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ransition Town Hasting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8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F6E" w:rsidRPr="00207315" w:rsidSect="00207315">
      <w:footerReference w:type="default" r:id="rId23"/>
      <w:pgSz w:w="11900" w:h="16840"/>
      <w:pgMar w:top="141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53A18" w14:textId="77777777" w:rsidR="00207315" w:rsidRDefault="00207315" w:rsidP="00207315">
      <w:r>
        <w:separator/>
      </w:r>
    </w:p>
  </w:endnote>
  <w:endnote w:type="continuationSeparator" w:id="0">
    <w:p w14:paraId="5A1BC18B" w14:textId="77777777" w:rsidR="00207315" w:rsidRDefault="00207315" w:rsidP="0020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rotesque MT Std">
    <w:altName w:val="Calibri"/>
    <w:charset w:val="00"/>
    <w:family w:val="swiss"/>
    <w:pitch w:val="variable"/>
    <w:sig w:usb0="800000AF" w:usb1="4000204A" w:usb2="00000000" w:usb3="00000000" w:csb0="00000001" w:csb1="00000000"/>
  </w:font>
  <w:font w:name="Galano Grotesqu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otesque MT Std Light">
    <w:altName w:val="Grotesque MT Std Light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54199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EC08B" w14:textId="55BEE813" w:rsidR="00207315" w:rsidRDefault="002073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1A54BF" w14:textId="77777777" w:rsidR="00207315" w:rsidRDefault="00207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EA838" w14:textId="77777777" w:rsidR="00207315" w:rsidRDefault="00207315" w:rsidP="00207315">
      <w:r>
        <w:separator/>
      </w:r>
    </w:p>
  </w:footnote>
  <w:footnote w:type="continuationSeparator" w:id="0">
    <w:p w14:paraId="4D7E794D" w14:textId="77777777" w:rsidR="00207315" w:rsidRDefault="00207315" w:rsidP="00207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B6325"/>
    <w:multiLevelType w:val="hybridMultilevel"/>
    <w:tmpl w:val="B42EF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55E6D"/>
    <w:multiLevelType w:val="hybridMultilevel"/>
    <w:tmpl w:val="82E88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523"/>
    <w:rsid w:val="00055FBA"/>
    <w:rsid w:val="00084517"/>
    <w:rsid w:val="000B5655"/>
    <w:rsid w:val="000B6241"/>
    <w:rsid w:val="000F1171"/>
    <w:rsid w:val="000F21D2"/>
    <w:rsid w:val="001813FC"/>
    <w:rsid w:val="001974DC"/>
    <w:rsid w:val="001D274B"/>
    <w:rsid w:val="00200F6E"/>
    <w:rsid w:val="00207315"/>
    <w:rsid w:val="00264468"/>
    <w:rsid w:val="00282457"/>
    <w:rsid w:val="002A4072"/>
    <w:rsid w:val="002F6F98"/>
    <w:rsid w:val="00313DE3"/>
    <w:rsid w:val="003217F6"/>
    <w:rsid w:val="00346127"/>
    <w:rsid w:val="0038035F"/>
    <w:rsid w:val="00384F8A"/>
    <w:rsid w:val="00397BD2"/>
    <w:rsid w:val="003A55CD"/>
    <w:rsid w:val="00420F43"/>
    <w:rsid w:val="00422981"/>
    <w:rsid w:val="0045715C"/>
    <w:rsid w:val="004D01FB"/>
    <w:rsid w:val="004D4EEE"/>
    <w:rsid w:val="004D5109"/>
    <w:rsid w:val="004E1AFB"/>
    <w:rsid w:val="0050307A"/>
    <w:rsid w:val="00514B46"/>
    <w:rsid w:val="00515836"/>
    <w:rsid w:val="00577C4A"/>
    <w:rsid w:val="005A27F2"/>
    <w:rsid w:val="005C1502"/>
    <w:rsid w:val="005C5909"/>
    <w:rsid w:val="005E0B1F"/>
    <w:rsid w:val="0067709F"/>
    <w:rsid w:val="006C0951"/>
    <w:rsid w:val="006D5DF2"/>
    <w:rsid w:val="007158D4"/>
    <w:rsid w:val="00770814"/>
    <w:rsid w:val="007B78C3"/>
    <w:rsid w:val="007C293A"/>
    <w:rsid w:val="007F2561"/>
    <w:rsid w:val="007F72D6"/>
    <w:rsid w:val="008119CE"/>
    <w:rsid w:val="00813A03"/>
    <w:rsid w:val="0084530E"/>
    <w:rsid w:val="00851EAD"/>
    <w:rsid w:val="00891149"/>
    <w:rsid w:val="008B6865"/>
    <w:rsid w:val="008C1ACB"/>
    <w:rsid w:val="008C59DD"/>
    <w:rsid w:val="008F7523"/>
    <w:rsid w:val="00964C28"/>
    <w:rsid w:val="009E22B4"/>
    <w:rsid w:val="00A325C5"/>
    <w:rsid w:val="00A54571"/>
    <w:rsid w:val="00A57C35"/>
    <w:rsid w:val="00A600FE"/>
    <w:rsid w:val="00A60C79"/>
    <w:rsid w:val="00A70865"/>
    <w:rsid w:val="00AC2075"/>
    <w:rsid w:val="00AF3DAC"/>
    <w:rsid w:val="00B1480D"/>
    <w:rsid w:val="00B16F01"/>
    <w:rsid w:val="00B41158"/>
    <w:rsid w:val="00B50F44"/>
    <w:rsid w:val="00B602A6"/>
    <w:rsid w:val="00C63D0A"/>
    <w:rsid w:val="00C86D92"/>
    <w:rsid w:val="00D03A18"/>
    <w:rsid w:val="00D20D3D"/>
    <w:rsid w:val="00D87649"/>
    <w:rsid w:val="00DF0B4C"/>
    <w:rsid w:val="00E01F77"/>
    <w:rsid w:val="00E53206"/>
    <w:rsid w:val="00E864A7"/>
    <w:rsid w:val="00EC07F0"/>
    <w:rsid w:val="00EE2C20"/>
    <w:rsid w:val="00EF0347"/>
    <w:rsid w:val="00F20FAD"/>
    <w:rsid w:val="00F62D17"/>
    <w:rsid w:val="00F81EF4"/>
    <w:rsid w:val="00F8666E"/>
    <w:rsid w:val="00FB284B"/>
    <w:rsid w:val="00FD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1318BE"/>
  <w14:defaultImageDpi w14:val="300"/>
  <w15:chartTrackingRefBased/>
  <w15:docId w15:val="{B0F91D46-FBE3-4840-AD0A-5065B1BD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2A6"/>
    <w:rPr>
      <w:rFonts w:ascii="Helvetica" w:hAnsi="Helvetica"/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B28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53206"/>
    <w:rPr>
      <w:b/>
      <w:bCs/>
    </w:rPr>
  </w:style>
  <w:style w:type="character" w:customStyle="1" w:styleId="css-1gy5iz4">
    <w:name w:val="css-1gy5iz4"/>
    <w:basedOn w:val="DefaultParagraphFont"/>
    <w:rsid w:val="005C5909"/>
  </w:style>
  <w:style w:type="paragraph" w:customStyle="1" w:styleId="BasicParagraph">
    <w:name w:val="[Basic Paragraph]"/>
    <w:basedOn w:val="Normal"/>
    <w:uiPriority w:val="99"/>
    <w:rsid w:val="00A325C5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Grotesque MT Std" w:hAnsi="Grotesque MT Std" w:cs="Grotesque MT Std"/>
      <w:color w:val="0005CB"/>
      <w:spacing w:val="-7"/>
      <w:sz w:val="22"/>
      <w:szCs w:val="22"/>
      <w:lang w:val="en-GB" w:eastAsia="en-GB"/>
    </w:rPr>
  </w:style>
  <w:style w:type="character" w:styleId="Hyperlink">
    <w:name w:val="Hyperlink"/>
    <w:uiPriority w:val="99"/>
    <w:unhideWhenUsed/>
    <w:rsid w:val="00A325C5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325C5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FB28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A70865"/>
  </w:style>
  <w:style w:type="character" w:styleId="FollowedHyperlink">
    <w:name w:val="FollowedHyperlink"/>
    <w:basedOn w:val="DefaultParagraphFont"/>
    <w:uiPriority w:val="99"/>
    <w:semiHidden/>
    <w:unhideWhenUsed/>
    <w:rsid w:val="008B686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73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315"/>
    <w:rPr>
      <w:rFonts w:ascii="Helvetica" w:hAnsi="Helvetica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073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315"/>
    <w:rPr>
      <w:rFonts w:ascii="Helvetica" w:hAnsi="Helvetic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9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2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136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lwp.com/care-and-citizenship/" TargetMode="External"/><Relationship Id="rId13" Type="http://schemas.openxmlformats.org/officeDocument/2006/relationships/hyperlink" Target="https://permacultureprinciples.com/ethics/peoplecare/" TargetMode="External"/><Relationship Id="rId18" Type="http://schemas.openxmlformats.org/officeDocument/2006/relationships/hyperlink" Target="https://www.dlwp.com/event/in-search-of-our-common-food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tif"/><Relationship Id="rId7" Type="http://schemas.openxmlformats.org/officeDocument/2006/relationships/hyperlink" Target="https://soundcloud.com/delawarrpavilion/a-walk-in-search-of-common-land" TargetMode="External"/><Relationship Id="rId12" Type="http://schemas.openxmlformats.org/officeDocument/2006/relationships/hyperlink" Target="https://permacultureprinciples.com/ethics/earthcare/" TargetMode="External"/><Relationship Id="rId17" Type="http://schemas.openxmlformats.org/officeDocument/2006/relationships/hyperlink" Target="https://www.dlwp.com/care-and-citizenship/citizens-are-designers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lwp.com/care-and-citizenship" TargetMode="External"/><Relationship Id="rId20" Type="http://schemas.openxmlformats.org/officeDocument/2006/relationships/image" Target="media/image1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lwp.com/care-and-citizenship/citizens-are-designers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lwp.surge.sh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dlwp.com/care-and-citizenship/citizens-are-designers/" TargetMode="External"/><Relationship Id="rId19" Type="http://schemas.openxmlformats.org/officeDocument/2006/relationships/hyperlink" Target="https://dlwp.surge.s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lwp.surge.sh/" TargetMode="External"/><Relationship Id="rId14" Type="http://schemas.openxmlformats.org/officeDocument/2006/relationships/hyperlink" Target="https://permacultureprinciples.com/ethics/fair-share/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1567</Words>
  <Characters>8937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Links>
    <vt:vector size="18" baseType="variant">
      <vt:variant>
        <vt:i4>4653063</vt:i4>
      </vt:variant>
      <vt:variant>
        <vt:i4>6</vt:i4>
      </vt:variant>
      <vt:variant>
        <vt:i4>0</vt:i4>
      </vt:variant>
      <vt:variant>
        <vt:i4>5</vt:i4>
      </vt:variant>
      <vt:variant>
        <vt:lpwstr>https://permacultureprinciples.com/ethics/fair-share/</vt:lpwstr>
      </vt:variant>
      <vt:variant>
        <vt:lpwstr/>
      </vt:variant>
      <vt:variant>
        <vt:i4>5701725</vt:i4>
      </vt:variant>
      <vt:variant>
        <vt:i4>3</vt:i4>
      </vt:variant>
      <vt:variant>
        <vt:i4>0</vt:i4>
      </vt:variant>
      <vt:variant>
        <vt:i4>5</vt:i4>
      </vt:variant>
      <vt:variant>
        <vt:lpwstr>https://permacultureprinciples.com/ethics/peoplecare/</vt:lpwstr>
      </vt:variant>
      <vt:variant>
        <vt:lpwstr/>
      </vt:variant>
      <vt:variant>
        <vt:i4>524356</vt:i4>
      </vt:variant>
      <vt:variant>
        <vt:i4>0</vt:i4>
      </vt:variant>
      <vt:variant>
        <vt:i4>0</vt:i4>
      </vt:variant>
      <vt:variant>
        <vt:i4>5</vt:i4>
      </vt:variant>
      <vt:variant>
        <vt:lpwstr>https://permacultureprinciples.com/ethics/earthcare/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Macbeth</dc:creator>
  <cp:keywords/>
  <dc:description/>
  <cp:lastModifiedBy>Ashley McCormick</cp:lastModifiedBy>
  <cp:revision>2</cp:revision>
  <dcterms:created xsi:type="dcterms:W3CDTF">2021-04-13T15:11:00Z</dcterms:created>
  <dcterms:modified xsi:type="dcterms:W3CDTF">2021-04-13T15:11:00Z</dcterms:modified>
</cp:coreProperties>
</file>